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0C" w:rsidRPr="009A7A0C" w:rsidRDefault="009A7A0C" w:rsidP="009A7A0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A7A0C">
        <w:rPr>
          <w:rFonts w:ascii="Times New Roman" w:hAnsi="Times New Roman" w:cs="Times New Roman"/>
          <w:b/>
          <w:sz w:val="28"/>
        </w:rPr>
        <w:t>Samuel Curtis Johnson Graduate School of Management,</w:t>
      </w:r>
    </w:p>
    <w:p w:rsidR="009A7A0C" w:rsidRPr="009A7A0C" w:rsidRDefault="009A7A0C" w:rsidP="009A7A0C">
      <w:pPr>
        <w:jc w:val="center"/>
        <w:rPr>
          <w:rFonts w:ascii="Times New Roman" w:hAnsi="Times New Roman" w:cs="Times New Roman"/>
          <w:b/>
          <w:sz w:val="28"/>
        </w:rPr>
      </w:pPr>
      <w:r w:rsidRPr="009A7A0C">
        <w:rPr>
          <w:rFonts w:ascii="Times New Roman" w:hAnsi="Times New Roman" w:cs="Times New Roman"/>
          <w:b/>
          <w:sz w:val="28"/>
        </w:rPr>
        <w:t>SC Johnson College of Business, Cornell University</w:t>
      </w:r>
    </w:p>
    <w:p w:rsidR="009A7A0C" w:rsidRPr="009A7A0C" w:rsidRDefault="009A7A0C" w:rsidP="009A7A0C">
      <w:pPr>
        <w:spacing w:line="266" w:lineRule="exact"/>
        <w:ind w:left="100"/>
        <w:jc w:val="center"/>
        <w:rPr>
          <w:rFonts w:ascii="Times New Roman" w:eastAsia="Calibri" w:hAnsi="Times New Roman" w:cs="Times New Roman"/>
        </w:rPr>
      </w:pPr>
      <w:r w:rsidRPr="009A7A0C">
        <w:rPr>
          <w:rFonts w:ascii="Times New Roman" w:hAnsi="Times New Roman" w:cs="Times New Roman"/>
          <w:b/>
          <w:spacing w:val="-2"/>
          <w:u w:val="single" w:color="000000"/>
        </w:rPr>
        <w:t>Sample</w:t>
      </w:r>
      <w:r w:rsidRPr="009A7A0C">
        <w:rPr>
          <w:rFonts w:ascii="Times New Roman" w:hAnsi="Times New Roman" w:cs="Times New Roman"/>
          <w:b/>
          <w:u w:val="single" w:color="000000"/>
        </w:rPr>
        <w:t xml:space="preserve"> </w:t>
      </w:r>
      <w:r w:rsidRPr="009A7A0C">
        <w:rPr>
          <w:rFonts w:ascii="Times New Roman" w:hAnsi="Times New Roman" w:cs="Times New Roman"/>
          <w:b/>
          <w:spacing w:val="-1"/>
          <w:u w:val="single" w:color="000000"/>
        </w:rPr>
        <w:t>Exemption Exam</w:t>
      </w:r>
    </w:p>
    <w:bookmarkEnd w:id="0"/>
    <w:p w:rsidR="00640B33" w:rsidRDefault="00640B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Heading1"/>
        <w:ind w:left="1974" w:right="1993"/>
        <w:jc w:val="center"/>
        <w:rPr>
          <w:b w:val="0"/>
          <w:bCs w:val="0"/>
        </w:rPr>
      </w:pP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Exemption</w:t>
      </w:r>
      <w:r>
        <w:t xml:space="preserve"> Exam</w:t>
      </w:r>
      <w:r>
        <w:rPr>
          <w:spacing w:val="-1"/>
        </w:rPr>
        <w:t xml:space="preserve"> </w:t>
      </w:r>
      <w:r>
        <w:t>Questions</w:t>
      </w:r>
    </w:p>
    <w:p w:rsidR="00640B33" w:rsidRDefault="00640B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0B33" w:rsidRDefault="00640B3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40B33" w:rsidRDefault="007D7FDD">
      <w:pPr>
        <w:pStyle w:val="BodyText"/>
        <w:ind w:right="147" w:hanging="720"/>
      </w:pPr>
      <w:r>
        <w:t>1. On July</w:t>
      </w:r>
      <w:r>
        <w:rPr>
          <w:spacing w:val="-8"/>
        </w:rPr>
        <w:t xml:space="preserve"> </w:t>
      </w:r>
      <w:r>
        <w:t xml:space="preserve">1, 20D, </w:t>
      </w:r>
      <w:r>
        <w:rPr>
          <w:spacing w:val="-1"/>
        </w:rPr>
        <w:t>Allen</w:t>
      </w:r>
      <w:r>
        <w:rPr>
          <w:spacing w:val="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>signed</w:t>
      </w:r>
      <w:r>
        <w:t xml:space="preserve"> a</w:t>
      </w:r>
      <w:r>
        <w:rPr>
          <w:spacing w:val="-1"/>
        </w:rPr>
        <w:t xml:space="preserve"> </w:t>
      </w:r>
      <w:r>
        <w:t>$50,000, one-year, 10</w:t>
      </w:r>
      <w:r>
        <w:rPr>
          <w:spacing w:val="-1"/>
        </w:rPr>
        <w:t xml:space="preserve"> percent</w:t>
      </w:r>
      <w:r>
        <w:rPr>
          <w:spacing w:val="2"/>
        </w:rPr>
        <w:t xml:space="preserve"> </w:t>
      </w:r>
      <w:r>
        <w:t xml:space="preserve">note </w:t>
      </w:r>
      <w:r>
        <w:rPr>
          <w:spacing w:val="-1"/>
        </w:rPr>
        <w:t>payable.</w:t>
      </w:r>
      <w:r>
        <w:rPr>
          <w:spacing w:val="60"/>
        </w:rPr>
        <w:t xml:space="preserve"> </w:t>
      </w:r>
      <w:r>
        <w:rPr>
          <w:spacing w:val="-1"/>
        </w:rPr>
        <w:t>At</w:t>
      </w:r>
      <w:r>
        <w:t xml:space="preserve"> due</w:t>
      </w:r>
      <w:r>
        <w:rPr>
          <w:spacing w:val="52"/>
        </w:rPr>
        <w:t xml:space="preserve"> </w:t>
      </w:r>
      <w:r>
        <w:rPr>
          <w:spacing w:val="-1"/>
        </w:rPr>
        <w:t>date,</w:t>
      </w:r>
      <w:r>
        <w:t xml:space="preserve"> June</w:t>
      </w:r>
      <w:r>
        <w:rPr>
          <w:spacing w:val="-1"/>
        </w:rPr>
        <w:t xml:space="preserve"> </w:t>
      </w:r>
      <w:r>
        <w:t xml:space="preserve">30, 20E, the </w:t>
      </w:r>
      <w:r>
        <w:rPr>
          <w:spacing w:val="-1"/>
        </w:rPr>
        <w:t>principal</w:t>
      </w:r>
      <w:r>
        <w:t xml:space="preserve"> and </w:t>
      </w:r>
      <w:r>
        <w:rPr>
          <w:spacing w:val="-1"/>
        </w:rPr>
        <w:t>interest</w:t>
      </w:r>
      <w:r>
        <w:t xml:space="preserve"> will be </w:t>
      </w:r>
      <w:r>
        <w:rPr>
          <w:spacing w:val="-1"/>
        </w:rPr>
        <w:t>paid.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t xml:space="preserve"> expense</w:t>
      </w:r>
      <w:r>
        <w:rPr>
          <w:spacing w:val="1"/>
        </w:rPr>
        <w:t xml:space="preserve"> </w:t>
      </w:r>
      <w:r>
        <w:t>should be</w:t>
      </w:r>
      <w:r>
        <w:rPr>
          <w:spacing w:val="47"/>
        </w:rPr>
        <w:t xml:space="preserve"> </w:t>
      </w:r>
      <w:r>
        <w:rPr>
          <w:spacing w:val="-1"/>
        </w:rPr>
        <w:t>reported</w:t>
      </w:r>
      <w:r>
        <w:t xml:space="preserve"> on the income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(for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ended</w:t>
      </w:r>
      <w: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</w:t>
      </w:r>
      <w:r>
        <w:t>31, 20D)</w:t>
      </w:r>
      <w:r>
        <w:rPr>
          <w:spacing w:val="-2"/>
        </w:rPr>
        <w:t xml:space="preserve"> </w:t>
      </w:r>
      <w:r>
        <w:rPr>
          <w:spacing w:val="-1"/>
        </w:rPr>
        <w:t>as</w:t>
      </w:r>
    </w:p>
    <w:p w:rsidR="00640B33" w:rsidRDefault="00640B33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2894"/>
      </w:tblGrid>
      <w:tr w:rsidR="00640B33">
        <w:trPr>
          <w:trHeight w:hRule="exact" w:val="2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$5,000.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$2,500.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$1,250.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$3,750.</w:t>
            </w:r>
          </w:p>
        </w:tc>
      </w:tr>
      <w:tr w:rsidR="00640B33">
        <w:trPr>
          <w:trHeight w:hRule="exact" w:val="35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correct.</w:t>
            </w:r>
          </w:p>
        </w:tc>
      </w:tr>
    </w:tbl>
    <w:p w:rsidR="00640B33" w:rsidRDefault="00640B3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640B33" w:rsidRDefault="007D7FDD">
      <w:pPr>
        <w:pStyle w:val="BodyText"/>
        <w:spacing w:before="69"/>
        <w:ind w:right="183" w:hanging="720"/>
        <w:jc w:val="both"/>
      </w:pPr>
      <w:r>
        <w:t>2, On July</w:t>
      </w:r>
      <w:r>
        <w:rPr>
          <w:spacing w:val="-8"/>
        </w:rPr>
        <w:t xml:space="preserve"> </w:t>
      </w:r>
      <w:r>
        <w:t>1, 20D,</w:t>
      </w:r>
      <w:r>
        <w:rPr>
          <w:spacing w:val="1"/>
        </w:rPr>
        <w:t xml:space="preserve"> </w:t>
      </w:r>
      <w:r>
        <w:rPr>
          <w:spacing w:val="-1"/>
        </w:rPr>
        <w:t>Bill</w:t>
      </w:r>
      <w:r>
        <w:t xml:space="preserve"> Company</w:t>
      </w:r>
      <w:r>
        <w:rPr>
          <w:spacing w:val="-3"/>
        </w:rPr>
        <w:t xml:space="preserve"> </w:t>
      </w:r>
      <w:r>
        <w:t>sold a three-year</w:t>
      </w:r>
      <w:r>
        <w:rPr>
          <w:spacing w:val="1"/>
        </w:rPr>
        <w:t xml:space="preserve"> </w:t>
      </w:r>
      <w:r>
        <w:rPr>
          <w:spacing w:val="-1"/>
        </w:rPr>
        <w:t>extended</w:t>
      </w:r>
      <w:r>
        <w:t xml:space="preserve"> warranty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$30,000 in </w:t>
      </w:r>
      <w:r>
        <w:rPr>
          <w:spacing w:val="-1"/>
        </w:rPr>
        <w:t>cash.</w:t>
      </w:r>
      <w:r>
        <w:t xml:space="preserve"> What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t xml:space="preserve"> of </w:t>
      </w:r>
      <w:r>
        <w:rPr>
          <w:spacing w:val="-1"/>
        </w:rPr>
        <w:t>revenue from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sale</w:t>
      </w:r>
      <w:r>
        <w:t xml:space="preserve"> should be</w:t>
      </w:r>
      <w:r>
        <w:rPr>
          <w:spacing w:val="-1"/>
        </w:rPr>
        <w:t xml:space="preserve"> </w:t>
      </w:r>
      <w:r>
        <w:t xml:space="preserve">reported on the </w:t>
      </w:r>
      <w:r>
        <w:rPr>
          <w:spacing w:val="-1"/>
        </w:rPr>
        <w:t>income</w:t>
      </w:r>
      <w:r>
        <w:t xml:space="preserve"> statement for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47"/>
        </w:rPr>
        <w:t xml:space="preserve"> </w:t>
      </w:r>
      <w:r>
        <w:rPr>
          <w:spacing w:val="-1"/>
        </w:rPr>
        <w:t>ended</w:t>
      </w:r>
      <w:r>
        <w:t xml:space="preserve"> </w:t>
      </w:r>
      <w:r>
        <w:rPr>
          <w:spacing w:val="-1"/>
        </w:rPr>
        <w:t>December</w:t>
      </w:r>
      <w:r>
        <w:t xml:space="preserve"> 31,</w:t>
      </w:r>
      <w:r>
        <w:rPr>
          <w:spacing w:val="-1"/>
        </w:rPr>
        <w:t xml:space="preserve"> </w:t>
      </w:r>
      <w:r>
        <w:t>20D?</w:t>
      </w:r>
    </w:p>
    <w:p w:rsidR="00640B33" w:rsidRDefault="00640B33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2894"/>
      </w:tblGrid>
      <w:tr w:rsidR="00640B33">
        <w:trPr>
          <w:trHeight w:hRule="exact" w:val="2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$30,000.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$10,000.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tabs>
                <w:tab w:val="left" w:pos="728"/>
              </w:tabs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</w:rPr>
              <w:tab/>
              <w:t>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  5,000.</w:t>
            </w:r>
          </w:p>
        </w:tc>
      </w:tr>
      <w:tr w:rsidR="00640B33">
        <w:trPr>
          <w:trHeight w:hRule="exact" w:val="35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correct.</w:t>
            </w:r>
          </w:p>
        </w:tc>
      </w:tr>
    </w:tbl>
    <w:p w:rsidR="00640B33" w:rsidRDefault="00640B3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341"/>
        </w:tabs>
        <w:spacing w:before="69"/>
        <w:ind w:hanging="720"/>
        <w:jc w:val="left"/>
      </w:pP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>to make</w:t>
      </w:r>
      <w:r>
        <w:rPr>
          <w:spacing w:val="-1"/>
        </w:rPr>
        <w:t xml:space="preserve"> an</w:t>
      </w:r>
      <w:r>
        <w:t xml:space="preserve"> adjusting</w:t>
      </w:r>
      <w:r>
        <w:rPr>
          <w:spacing w:val="-2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recognize accrued</w:t>
      </w:r>
      <w:r>
        <w:t xml:space="preserve"> income</w:t>
      </w:r>
      <w:r>
        <w:rPr>
          <w:spacing w:val="-1"/>
        </w:rPr>
        <w:t xml:space="preserve"> </w:t>
      </w:r>
      <w:r>
        <w:t xml:space="preserve">taxes </w:t>
      </w:r>
      <w:r>
        <w:rPr>
          <w:spacing w:val="-1"/>
        </w:rPr>
        <w:t>payable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rPr>
          <w:spacing w:val="-1"/>
        </w:rPr>
        <w:t>an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understatement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expenses,</w:t>
      </w:r>
      <w:r>
        <w:t xml:space="preserve"> </w:t>
      </w:r>
      <w:r>
        <w:rPr>
          <w:spacing w:val="-1"/>
        </w:rPr>
        <w:t>liabilities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stockholders'</w:t>
      </w:r>
      <w:r>
        <w:t xml:space="preserve"> </w:t>
      </w:r>
      <w:r>
        <w:rPr>
          <w:spacing w:val="-1"/>
        </w:rPr>
        <w:t>equity.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overstatement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liabilities.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  <w:ind w:right="678"/>
      </w:pPr>
      <w:r>
        <w:rPr>
          <w:spacing w:val="-1"/>
        </w:rPr>
        <w:t>understatement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liabilities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overstatement</w:t>
      </w:r>
      <w:r>
        <w:t xml:space="preserve"> of stockh</w:t>
      </w:r>
      <w:r>
        <w:t>olders'</w:t>
      </w:r>
      <w:r>
        <w:rPr>
          <w:spacing w:val="93"/>
        </w:rPr>
        <w:t xml:space="preserve"> </w:t>
      </w:r>
      <w:r>
        <w:rPr>
          <w:spacing w:val="-1"/>
        </w:rPr>
        <w:t>equity.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understatement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assets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stockholders'</w:t>
      </w:r>
      <w:r>
        <w:rPr>
          <w:spacing w:val="-3"/>
        </w:rPr>
        <w:t xml:space="preserve"> </w:t>
      </w:r>
      <w:r>
        <w:rPr>
          <w:spacing w:val="-1"/>
        </w:rPr>
        <w:t>equity.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understatement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stockholders' equity.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341"/>
        </w:tabs>
        <w:ind w:right="132" w:hanging="720"/>
        <w:jc w:val="both"/>
      </w:pPr>
      <w:r>
        <w:rPr>
          <w:spacing w:val="-1"/>
        </w:rPr>
        <w:t>Amgen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Genentech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competitors</w:t>
      </w:r>
      <w:r>
        <w:t xml:space="preserve"> in the biotechnology</w:t>
      </w:r>
      <w:r>
        <w:rPr>
          <w:spacing w:val="-5"/>
        </w:rPr>
        <w:t xml:space="preserve"> </w:t>
      </w:r>
      <w:r>
        <w:rPr>
          <w:spacing w:val="-1"/>
        </w:rPr>
        <w:t>market.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2000, </w:t>
      </w:r>
      <w:r>
        <w:rPr>
          <w:spacing w:val="-1"/>
        </w:rPr>
        <w:t>Amgen</w:t>
      </w:r>
      <w:r>
        <w:rPr>
          <w:spacing w:val="2"/>
        </w:rPr>
        <w:t xml:space="preserve"> </w:t>
      </w:r>
      <w:r>
        <w:rPr>
          <w:spacing w:val="-1"/>
        </w:rPr>
        <w:t>reported</w:t>
      </w:r>
      <w:r>
        <w:rPr>
          <w:spacing w:val="69"/>
        </w:rPr>
        <w:t xml:space="preserve"> </w:t>
      </w:r>
      <w:r>
        <w:t>a</w:t>
      </w:r>
      <w:r>
        <w:rPr>
          <w:spacing w:val="-1"/>
        </w:rPr>
        <w:t xml:space="preserve"> gross</w:t>
      </w:r>
      <w:r>
        <w:t xml:space="preserve"> </w:t>
      </w:r>
      <w:r>
        <w:rPr>
          <w:spacing w:val="-1"/>
        </w:rPr>
        <w:t>profit</w:t>
      </w:r>
      <w:r>
        <w:t xml:space="preserve"> </w:t>
      </w:r>
      <w:r>
        <w:rPr>
          <w:spacing w:val="-1"/>
        </w:rPr>
        <w:t>percentage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 xml:space="preserve">87.2% </w:t>
      </w:r>
      <w:r>
        <w:t xml:space="preserve">while </w:t>
      </w:r>
      <w:r>
        <w:rPr>
          <w:spacing w:val="-1"/>
        </w:rPr>
        <w:t>Genentech's</w:t>
      </w:r>
      <w:r>
        <w:t xml:space="preserve"> </w:t>
      </w:r>
      <w:r>
        <w:rPr>
          <w:spacing w:val="-1"/>
        </w:rPr>
        <w:t xml:space="preserve">percentage </w:t>
      </w:r>
      <w:r>
        <w:t>was 71.5%. What is the</w:t>
      </w:r>
      <w:r>
        <w:rPr>
          <w:spacing w:val="75"/>
        </w:rPr>
        <w:t xml:space="preserve"> </w:t>
      </w:r>
      <w:r>
        <w:t>most likely</w:t>
      </w:r>
      <w:r>
        <w:rPr>
          <w:spacing w:val="-6"/>
        </w:rPr>
        <w:t xml:space="preserve"> </w:t>
      </w:r>
      <w:r>
        <w:rPr>
          <w:spacing w:val="-1"/>
        </w:rPr>
        <w:t xml:space="preserve">cause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Amgen's</w:t>
      </w:r>
      <w:r>
        <w:t xml:space="preserve"> higher</w:t>
      </w:r>
      <w:r>
        <w:rPr>
          <w:spacing w:val="1"/>
        </w:rPr>
        <w:t xml:space="preserve"> </w:t>
      </w:r>
      <w:r>
        <w:rPr>
          <w:spacing w:val="-1"/>
        </w:rPr>
        <w:t>gross</w:t>
      </w:r>
      <w:r>
        <w:t xml:space="preserve"> profit </w:t>
      </w:r>
      <w:r>
        <w:rPr>
          <w:spacing w:val="-1"/>
        </w:rPr>
        <w:t>percentage?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Lower</w:t>
      </w:r>
      <w:r>
        <w:t xml:space="preserve"> </w:t>
      </w:r>
      <w:r>
        <w:rPr>
          <w:spacing w:val="-1"/>
        </w:rPr>
        <w:t>product</w:t>
      </w:r>
      <w:r>
        <w:t xml:space="preserve"> selling</w:t>
      </w:r>
      <w:r>
        <w:rPr>
          <w:spacing w:val="-3"/>
        </w:rPr>
        <w:t xml:space="preserve"> </w:t>
      </w:r>
      <w:r>
        <w:rPr>
          <w:spacing w:val="-1"/>
        </w:rPr>
        <w:t>prices</w:t>
      </w:r>
      <w:r>
        <w:t xml:space="preserve"> for </w:t>
      </w:r>
      <w:r>
        <w:rPr>
          <w:spacing w:val="-1"/>
        </w:rPr>
        <w:t>Amgen.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Lower</w:t>
      </w:r>
      <w:r>
        <w:t xml:space="preserve"> </w:t>
      </w:r>
      <w:r>
        <w:rPr>
          <w:spacing w:val="-1"/>
        </w:rPr>
        <w:t>product</w:t>
      </w:r>
      <w:r>
        <w:t xml:space="preserve"> costs for</w:t>
      </w:r>
      <w:r>
        <w:rPr>
          <w:spacing w:val="1"/>
        </w:rPr>
        <w:t xml:space="preserve"> </w:t>
      </w:r>
      <w:r>
        <w:rPr>
          <w:spacing w:val="-1"/>
        </w:rPr>
        <w:t>Amgen.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Genentech's</w:t>
      </w:r>
      <w:r>
        <w:t xml:space="preserve"> inability</w:t>
      </w:r>
      <w:r>
        <w:rPr>
          <w:spacing w:val="-5"/>
        </w:rPr>
        <w:t xml:space="preserve"> </w:t>
      </w:r>
      <w:r>
        <w:t>to control selling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administrative</w:t>
      </w:r>
      <w:r>
        <w:rPr>
          <w:spacing w:val="-1"/>
        </w:rPr>
        <w:t xml:space="preserve"> expenses.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Both</w:t>
      </w:r>
      <w:r>
        <w:t xml:space="preserve"> B </w:t>
      </w:r>
      <w:r>
        <w:rPr>
          <w:spacing w:val="-1"/>
        </w:rPr>
        <w:t>and</w:t>
      </w:r>
      <w:r>
        <w:t xml:space="preserve"> C led to a</w:t>
      </w:r>
      <w:r>
        <w:rPr>
          <w:spacing w:val="-1"/>
        </w:rPr>
        <w:t xml:space="preserve"> </w:t>
      </w:r>
      <w:r>
        <w:t xml:space="preserve">higher </w:t>
      </w:r>
      <w:r>
        <w:rPr>
          <w:spacing w:val="-1"/>
        </w:rPr>
        <w:t>gross</w:t>
      </w:r>
      <w:r>
        <w:t xml:space="preserve"> </w:t>
      </w:r>
      <w:r>
        <w:rPr>
          <w:spacing w:val="-1"/>
        </w:rPr>
        <w:t>profit</w:t>
      </w:r>
      <w:r>
        <w:t xml:space="preserve"> </w:t>
      </w:r>
      <w:r>
        <w:rPr>
          <w:spacing w:val="-1"/>
        </w:rPr>
        <w:t>percentage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Amgen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>All of the</w:t>
      </w:r>
      <w:r>
        <w:rPr>
          <w:spacing w:val="-1"/>
        </w:rPr>
        <w:t xml:space="preserve"> above caused</w:t>
      </w:r>
      <w:r>
        <w:t xml:space="preserve"> the</w:t>
      </w:r>
      <w:r>
        <w:rPr>
          <w:spacing w:val="-1"/>
        </w:rPr>
        <w:t xml:space="preserve"> higher</w:t>
      </w:r>
      <w:r>
        <w:t xml:space="preserve"> </w:t>
      </w:r>
      <w:r>
        <w:rPr>
          <w:spacing w:val="-1"/>
        </w:rPr>
        <w:t>percentage.</w:t>
      </w:r>
    </w:p>
    <w:p w:rsidR="00640B33" w:rsidRDefault="00640B33">
      <w:pPr>
        <w:sectPr w:rsidR="00640B33">
          <w:footerReference w:type="default" r:id="rId7"/>
          <w:type w:val="continuous"/>
          <w:pgSz w:w="12240" w:h="15840"/>
          <w:pgMar w:top="1400" w:right="1320" w:bottom="640" w:left="1340" w:header="720" w:footer="450" w:gutter="0"/>
          <w:pgNumType w:start="1"/>
          <w:cols w:space="720"/>
        </w:sect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341"/>
        </w:tabs>
        <w:spacing w:before="54"/>
        <w:ind w:right="490" w:hanging="720"/>
        <w:jc w:val="left"/>
      </w:pPr>
      <w:r>
        <w:lastRenderedPageBreak/>
        <w:t>Priorto the</w:t>
      </w:r>
      <w:r>
        <w:rPr>
          <w:spacing w:val="-1"/>
        </w:rPr>
        <w:t xml:space="preserve"> write </w:t>
      </w:r>
      <w:r>
        <w:t>off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$30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account,</w:t>
      </w:r>
      <w:r>
        <w:rPr>
          <w:spacing w:val="2"/>
        </w:rPr>
        <w:t xml:space="preserve"> </w:t>
      </w:r>
      <w:r>
        <w:rPr>
          <w:spacing w:val="-1"/>
        </w:rPr>
        <w:t>Kraft</w:t>
      </w:r>
      <w:r>
        <w:t xml:space="preserve"> Company</w:t>
      </w:r>
      <w:r>
        <w:rPr>
          <w:spacing w:val="-5"/>
        </w:rPr>
        <w:t xml:space="preserve"> </w:t>
      </w:r>
      <w:r>
        <w:rPr>
          <w:spacing w:val="-1"/>
        </w:rPr>
        <w:t>had</w:t>
      </w:r>
      <w:r>
        <w:t xml:space="preserve">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account</w:t>
      </w:r>
      <w:r>
        <w:rPr>
          <w:spacing w:val="53"/>
        </w:rPr>
        <w:t xml:space="preserve"> </w:t>
      </w:r>
      <w:r>
        <w:rPr>
          <w:spacing w:val="-1"/>
        </w:rPr>
        <w:t>balances:</w:t>
      </w:r>
    </w:p>
    <w:p w:rsidR="00640B33" w:rsidRDefault="00640B3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1308"/>
      </w:tblGrid>
      <w:tr w:rsidR="00640B33">
        <w:trPr>
          <w:trHeight w:hRule="exact" w:val="318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Accounts</w:t>
            </w:r>
            <w:r>
              <w:rPr>
                <w:rFonts w:ascii="Times New Roman"/>
                <w:sz w:val="24"/>
              </w:rPr>
              <w:t xml:space="preserve"> receivable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29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$9,800</w:t>
            </w:r>
          </w:p>
        </w:tc>
      </w:tr>
      <w:tr w:rsidR="00640B33">
        <w:trPr>
          <w:trHeight w:hRule="exact" w:val="318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Allowance </w:t>
            </w:r>
            <w:r>
              <w:rPr>
                <w:rFonts w:ascii="Times New Roman"/>
                <w:sz w:val="24"/>
              </w:rPr>
              <w:t xml:space="preserve">for </w:t>
            </w:r>
            <w:r>
              <w:rPr>
                <w:rFonts w:ascii="Times New Roman"/>
                <w:spacing w:val="-1"/>
                <w:sz w:val="24"/>
              </w:rPr>
              <w:t>doubtful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accounts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7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</w:tr>
    </w:tbl>
    <w:p w:rsidR="00640B33" w:rsidRDefault="00640B33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640B33" w:rsidRDefault="007D7FDD">
      <w:pPr>
        <w:pStyle w:val="BodyText"/>
        <w:spacing w:before="69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5pt;margin-top:15.8pt;width:189.4pt;height:87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5"/>
                    <w:gridCol w:w="1338"/>
                    <w:gridCol w:w="1815"/>
                  </w:tblGrid>
                  <w:tr w:rsidR="00640B33">
                    <w:trPr>
                      <w:trHeight w:hRule="exact" w:val="318"/>
                    </w:trPr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640B33"/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before="29"/>
                          <w:ind w:left="1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  <w:u w:val="single" w:color="000000"/>
                          </w:rPr>
                          <w:t>Before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before="29"/>
                          <w:ind w:left="5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  <w:u w:val="single" w:color="000000"/>
                          </w:rPr>
                          <w:t>After</w:t>
                        </w:r>
                      </w:p>
                    </w:tc>
                  </w:tr>
                  <w:tr w:rsidR="00640B33">
                    <w:trPr>
                      <w:trHeight w:hRule="exact" w:val="276"/>
                    </w:trPr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1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$9,300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5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$9,300</w:t>
                        </w:r>
                      </w:p>
                    </w:tc>
                  </w:tr>
                  <w:tr w:rsidR="00640B33">
                    <w:trPr>
                      <w:trHeight w:hRule="exact" w:val="276"/>
                    </w:trPr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1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$9,300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5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$9,270</w:t>
                        </w:r>
                      </w:p>
                    </w:tc>
                  </w:tr>
                  <w:tr w:rsidR="00640B33">
                    <w:trPr>
                      <w:trHeight w:hRule="exact" w:val="276"/>
                    </w:trPr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1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$9,800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5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$9,770</w:t>
                        </w:r>
                      </w:p>
                    </w:tc>
                  </w:tr>
                  <w:tr w:rsidR="00640B33">
                    <w:trPr>
                      <w:trHeight w:hRule="exact" w:val="276"/>
                    </w:trPr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1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$9,800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5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$9,800</w:t>
                        </w:r>
                      </w:p>
                    </w:tc>
                  </w:tr>
                  <w:tr w:rsidR="00640B33">
                    <w:trPr>
                      <w:trHeight w:hRule="exact" w:val="318"/>
                    </w:trPr>
                    <w:tc>
                      <w:tcPr>
                        <w:tcW w:w="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E)</w:t>
                        </w:r>
                      </w:p>
                    </w:tc>
                    <w:tc>
                      <w:tcPr>
                        <w:tcW w:w="315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B33" w:rsidRDefault="007D7FDD">
                        <w:pPr>
                          <w:pStyle w:val="TableParagraph"/>
                          <w:spacing w:line="263" w:lineRule="exact"/>
                          <w:ind w:left="1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None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 the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above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is correct.</w:t>
                        </w:r>
                      </w:p>
                    </w:tc>
                  </w:tr>
                </w:tbl>
                <w:p w:rsidR="00640B33" w:rsidRDefault="00640B33"/>
              </w:txbxContent>
            </v:textbox>
            <w10:wrap anchorx="page"/>
          </v:shape>
        </w:pic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realizable</w:t>
      </w:r>
      <w: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receivables</w:t>
      </w:r>
      <w:r>
        <w:t xml:space="preserve"> before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t>write-off</w:t>
      </w:r>
      <w:r>
        <w:rPr>
          <w:spacing w:val="-2"/>
        </w:rPr>
        <w:t xml:space="preserve"> </w:t>
      </w:r>
      <w:r>
        <w:t>was:</w:t>
      </w: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spacing w:before="1"/>
        <w:rPr>
          <w:rFonts w:ascii="Times New Roman" w:eastAsia="Times New Roman" w:hAnsi="Times New Roman" w:cs="Times New Roman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281"/>
        </w:tabs>
        <w:spacing w:before="69"/>
        <w:ind w:left="280" w:hanging="180"/>
        <w:jc w:val="left"/>
      </w:pPr>
      <w:r>
        <w:t>Which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statements is </w:t>
      </w:r>
      <w:r>
        <w:rPr>
          <w:spacing w:val="-1"/>
        </w:rPr>
        <w:t>correct?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FIFO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lower</w:t>
      </w:r>
      <w:r>
        <w:t xml:space="preserve"> income </w:t>
      </w:r>
      <w:r>
        <w:rPr>
          <w:spacing w:val="-1"/>
        </w:rPr>
        <w:t>amounts</w:t>
      </w:r>
      <w:r>
        <w:t xml:space="preserve"> than</w:t>
      </w:r>
      <w:r>
        <w:rPr>
          <w:spacing w:val="1"/>
        </w:rPr>
        <w:t xml:space="preserve"> </w:t>
      </w:r>
      <w:r>
        <w:rPr>
          <w:spacing w:val="-2"/>
        </w:rPr>
        <w:t>LIFO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prices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rising.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LIFO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t xml:space="preserve"> a</w:t>
      </w:r>
      <w:r>
        <w:rPr>
          <w:spacing w:val="-1"/>
        </w:rPr>
        <w:t xml:space="preserve"> </w:t>
      </w:r>
      <w:r>
        <w:t xml:space="preserve">higher income </w:t>
      </w:r>
      <w:r>
        <w:rPr>
          <w:spacing w:val="-1"/>
        </w:rPr>
        <w:t>amount</w:t>
      </w:r>
      <w:r>
        <w:t xml:space="preserve"> than </w:t>
      </w:r>
      <w:r>
        <w:rPr>
          <w:spacing w:val="-1"/>
        </w:rPr>
        <w:t>FIFO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prices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rising.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LIFO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t xml:space="preserve"> a</w:t>
      </w:r>
      <w:r>
        <w:rPr>
          <w:spacing w:val="-1"/>
        </w:rPr>
        <w:t xml:space="preserve"> </w:t>
      </w:r>
      <w:r>
        <w:t xml:space="preserve">higher income </w:t>
      </w:r>
      <w:r>
        <w:rPr>
          <w:spacing w:val="-1"/>
        </w:rPr>
        <w:t>amount</w:t>
      </w:r>
      <w:r>
        <w:t xml:space="preserve"> than </w:t>
      </w:r>
      <w:r>
        <w:rPr>
          <w:spacing w:val="-1"/>
        </w:rPr>
        <w:t>FIFO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prices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decreasing.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LIFO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t xml:space="preserve"> the same</w:t>
      </w:r>
      <w:r>
        <w:rPr>
          <w:spacing w:val="-1"/>
        </w:rPr>
        <w:t xml:space="preserve"> </w:t>
      </w:r>
      <w:r>
        <w:t xml:space="preserve">amount of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FIFO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prices</w:t>
      </w:r>
      <w:r>
        <w:t xml:space="preserve"> are</w:t>
      </w:r>
      <w:r>
        <w:rPr>
          <w:spacing w:val="-1"/>
        </w:rPr>
        <w:t xml:space="preserve"> rising.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 correct.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341"/>
        </w:tabs>
        <w:ind w:left="340"/>
        <w:jc w:val="left"/>
      </w:pPr>
      <w:r>
        <w:t>Which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statements is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true</w:t>
      </w:r>
      <w:r>
        <w:rPr>
          <w:spacing w:val="-1"/>
        </w:rPr>
        <w:t>?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  <w:ind w:right="186"/>
        <w:jc w:val="both"/>
      </w:pP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>the lower of</w:t>
      </w:r>
      <w:r>
        <w:rPr>
          <w:spacing w:val="-2"/>
        </w:rPr>
        <w:t xml:space="preserve"> </w:t>
      </w:r>
      <w:r>
        <w:t xml:space="preserve">cost or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(LCM)</w:t>
      </w:r>
      <w:r>
        <w:t xml:space="preserve"> </w:t>
      </w:r>
      <w:r>
        <w:rPr>
          <w:spacing w:val="-1"/>
        </w:rPr>
        <w:t>rule</w:t>
      </w:r>
      <w:r>
        <w:t xml:space="preserve"> </w:t>
      </w:r>
      <w:r>
        <w:rPr>
          <w:spacing w:val="1"/>
        </w:rPr>
        <w:t>is</w:t>
      </w:r>
      <w:r>
        <w:t xml:space="preserve"> optional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depends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whether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 xml:space="preserve">wants to </w:t>
      </w:r>
      <w:r>
        <w:rPr>
          <w:spacing w:val="-1"/>
        </w:rPr>
        <w:t xml:space="preserve">write </w:t>
      </w:r>
      <w:r>
        <w:t>off</w:t>
      </w:r>
      <w:r>
        <w:rPr>
          <w:spacing w:val="-2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it loses its </w:t>
      </w:r>
      <w:r>
        <w:rPr>
          <w:spacing w:val="-1"/>
        </w:rPr>
        <w:t>value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prefers</w:t>
      </w:r>
      <w:r>
        <w:t xml:space="preserve"> to</w:t>
      </w:r>
      <w:r>
        <w:rPr>
          <w:spacing w:val="2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 xml:space="preserve">write </w:t>
      </w:r>
      <w:r>
        <w:t>off</w:t>
      </w:r>
      <w:r>
        <w:rPr>
          <w:spacing w:val="-2"/>
        </w:rPr>
        <w:t xml:space="preserve"> </w:t>
      </w:r>
      <w:r>
        <w:t>until the</w:t>
      </w:r>
      <w:r>
        <w:rPr>
          <w:spacing w:val="-1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t>is sold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  <w:ind w:right="369"/>
      </w:pPr>
      <w:r>
        <w:t xml:space="preserve">The </w:t>
      </w:r>
      <w:r>
        <w:rPr>
          <w:spacing w:val="-1"/>
        </w:rPr>
        <w:t>LIFO</w:t>
      </w:r>
      <w:r>
        <w:t xml:space="preserve"> conformity</w:t>
      </w:r>
      <w:r>
        <w:rPr>
          <w:spacing w:val="-5"/>
        </w:rPr>
        <w:t xml:space="preserve"> </w:t>
      </w:r>
      <w:r>
        <w:t>rule</w:t>
      </w:r>
      <w:r>
        <w:rPr>
          <w:spacing w:val="-1"/>
        </w:rPr>
        <w:t xml:space="preserve"> requires</w:t>
      </w:r>
      <w:r>
        <w:t xml:space="preserve"> use of </w:t>
      </w:r>
      <w:r>
        <w:rPr>
          <w:spacing w:val="-1"/>
        </w:rPr>
        <w:t>LIFO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financial</w:t>
      </w:r>
      <w:r>
        <w:t xml:space="preserve"> reports if it is</w:t>
      </w:r>
      <w:r>
        <w:rPr>
          <w:spacing w:val="5"/>
        </w:rPr>
        <w:t xml:space="preserve"> </w:t>
      </w:r>
      <w:r>
        <w:rPr>
          <w:spacing w:val="-1"/>
        </w:rPr>
        <w:t>adopted</w:t>
      </w:r>
      <w:r>
        <w:rPr>
          <w:spacing w:val="4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rPr>
          <w:spacing w:val="-1"/>
        </w:rPr>
        <w:t>purposes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  <w:ind w:right="884"/>
      </w:pPr>
      <w:r>
        <w:rPr>
          <w:spacing w:val="-1"/>
        </w:rPr>
        <w:t>LIFO</w:t>
      </w:r>
      <w:r>
        <w:t xml:space="preserve"> </w:t>
      </w:r>
      <w:r>
        <w:rPr>
          <w:spacing w:val="-1"/>
        </w:rPr>
        <w:t>liquidation</w:t>
      </w:r>
      <w:r>
        <w:t xml:space="preserve"> occurs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 xml:space="preserve">switches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LIFO</w:t>
      </w:r>
      <w:r>
        <w:t xml:space="preserve"> to </w:t>
      </w:r>
      <w:r>
        <w:rPr>
          <w:spacing w:val="-1"/>
        </w:rPr>
        <w:t>another</w:t>
      </w:r>
      <w:r>
        <w:t xml:space="preserve"> cost</w:t>
      </w:r>
      <w:r>
        <w:rPr>
          <w:spacing w:val="51"/>
        </w:rPr>
        <w:t xml:space="preserve"> </w:t>
      </w:r>
      <w:r>
        <w:t>method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 xml:space="preserve">All </w:t>
      </w:r>
      <w:r>
        <w:rPr>
          <w:spacing w:val="-1"/>
        </w:rPr>
        <w:t xml:space="preserve">are </w:t>
      </w:r>
      <w:r>
        <w:t>true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>None</w:t>
      </w:r>
      <w:r>
        <w:rPr>
          <w:spacing w:val="-2"/>
        </w:rPr>
        <w:t xml:space="preserve"> </w:t>
      </w:r>
      <w:r>
        <w:t>is true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341"/>
        </w:tabs>
        <w:ind w:right="318" w:hanging="720"/>
        <w:jc w:val="left"/>
      </w:pPr>
      <w:r>
        <w:rPr>
          <w:spacing w:val="-1"/>
        </w:rPr>
        <w:t xml:space="preserve">Coca </w:t>
      </w:r>
      <w:r>
        <w:t xml:space="preserve">Cola </w:t>
      </w:r>
      <w:r>
        <w:rPr>
          <w:spacing w:val="-1"/>
        </w:rPr>
        <w:t>has</w:t>
      </w:r>
      <w:r>
        <w:t xml:space="preserve"> some</w:t>
      </w:r>
      <w:r>
        <w:rPr>
          <w:spacing w:val="-1"/>
        </w:rPr>
        <w:t xml:space="preserve"> </w:t>
      </w:r>
      <w:r>
        <w:t>bottling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t xml:space="preserve"> which</w:t>
      </w:r>
      <w:r>
        <w:rPr>
          <w:spacing w:val="1"/>
        </w:rPr>
        <w:t xml:space="preserve"> </w:t>
      </w:r>
      <w:r>
        <w:t xml:space="preserve">cost $8.5 million,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t xml:space="preserve"> of</w:t>
      </w:r>
      <w:r>
        <w:rPr>
          <w:spacing w:val="-2"/>
        </w:rPr>
        <w:t xml:space="preserve"> </w:t>
      </w:r>
      <w:r>
        <w:t>$4.1</w:t>
      </w:r>
      <w:r>
        <w:rPr>
          <w:spacing w:val="37"/>
        </w:rPr>
        <w:t xml:space="preserve"> </w:t>
      </w:r>
      <w:r>
        <w:t xml:space="preserve">million, and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 xml:space="preserve">future </w:t>
      </w:r>
      <w:r>
        <w:t>cash flows of</w:t>
      </w:r>
      <w:r>
        <w:rPr>
          <w:spacing w:val="-1"/>
        </w:rPr>
        <w:t xml:space="preserve"> </w:t>
      </w:r>
      <w:r>
        <w:t xml:space="preserve">$3.7 million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over</w:t>
      </w:r>
      <w:r>
        <w:t xml:space="preserve"> its </w:t>
      </w:r>
      <w:r>
        <w:rPr>
          <w:spacing w:val="-1"/>
        </w:rPr>
        <w:t>remaining</w:t>
      </w:r>
      <w:r>
        <w:rPr>
          <w:spacing w:val="65"/>
        </w:rPr>
        <w:t xml:space="preserve"> </w:t>
      </w:r>
      <w:r>
        <w:rPr>
          <w:spacing w:val="-1"/>
        </w:rPr>
        <w:t>life.</w:t>
      </w:r>
      <w:r>
        <w:t xml:space="preserve">  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t xml:space="preserve"> to be </w:t>
      </w:r>
      <w:r>
        <w:rPr>
          <w:spacing w:val="-1"/>
        </w:rPr>
        <w:t>recorded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loss </w:t>
      </w:r>
      <w:r>
        <w:rPr>
          <w:spacing w:val="-1"/>
        </w:rPr>
        <w:t>equals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 xml:space="preserve">the $8.5 million </w:t>
      </w:r>
      <w:r>
        <w:rPr>
          <w:spacing w:val="-1"/>
        </w:rPr>
        <w:t>cost.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 xml:space="preserve">the $4.1 million book </w:t>
      </w:r>
      <w:r>
        <w:rPr>
          <w:spacing w:val="-1"/>
        </w:rPr>
        <w:t>value.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 xml:space="preserve">the $.4 million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t xml:space="preserve"> the book value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cash</w:t>
      </w:r>
      <w:r>
        <w:t xml:space="preserve"> inflows.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>the</w:t>
      </w:r>
      <w:r>
        <w:t xml:space="preserve"> $4.8 million </w:t>
      </w:r>
      <w:r>
        <w:rPr>
          <w:spacing w:val="-1"/>
        </w:rPr>
        <w:t>difference between</w:t>
      </w:r>
      <w:r>
        <w:t xml:space="preserve"> the </w:t>
      </w:r>
      <w:r>
        <w:rPr>
          <w:spacing w:val="-1"/>
        </w:rPr>
        <w:t>asset's</w:t>
      </w:r>
      <w:r>
        <w:t xml:space="preserve"> </w:t>
      </w:r>
      <w:r>
        <w:rPr>
          <w:spacing w:val="-1"/>
        </w:rPr>
        <w:t>cost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future cash</w:t>
      </w:r>
      <w:r>
        <w:rPr>
          <w:spacing w:val="2"/>
        </w:rPr>
        <w:t xml:space="preserve"> </w:t>
      </w:r>
      <w:r>
        <w:t>flows.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 xml:space="preserve">zero </w:t>
      </w:r>
      <w:r>
        <w:rPr>
          <w:spacing w:val="-1"/>
        </w:rPr>
        <w:t xml:space="preserve">since there </w:t>
      </w:r>
      <w:r>
        <w:t>is no impairment.</w:t>
      </w:r>
    </w:p>
    <w:p w:rsidR="00640B33" w:rsidRDefault="00640B33">
      <w:pPr>
        <w:sectPr w:rsidR="00640B33">
          <w:pgSz w:w="12240" w:h="15840"/>
          <w:pgMar w:top="1380" w:right="1320" w:bottom="640" w:left="1340" w:header="0" w:footer="450" w:gutter="0"/>
          <w:cols w:space="720"/>
        </w:sect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341"/>
        </w:tabs>
        <w:spacing w:before="54"/>
        <w:ind w:left="340"/>
        <w:jc w:val="left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Pam</w:t>
      </w:r>
      <w:r>
        <w:t xml:space="preserve"> Company</w:t>
      </w:r>
      <w:r>
        <w:rPr>
          <w:spacing w:val="-5"/>
        </w:rPr>
        <w:t xml:space="preserve"> </w:t>
      </w:r>
      <w:r>
        <w:t>showed the following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machine</w:t>
      </w:r>
      <w:r>
        <w:t xml:space="preserve"> on January</w:t>
      </w:r>
      <w:r>
        <w:rPr>
          <w:spacing w:val="-5"/>
        </w:rPr>
        <w:t xml:space="preserve"> </w:t>
      </w:r>
      <w:r>
        <w:t>1, 20H: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ind w:firstLine="0"/>
      </w:pPr>
      <w:r>
        <w:rPr>
          <w:spacing w:val="-1"/>
        </w:rPr>
        <w:t>Purchased</w:t>
      </w:r>
      <w:r>
        <w:t xml:space="preserve">  1/1/20E </w:t>
      </w:r>
      <w:r>
        <w:rPr>
          <w:spacing w:val="-1"/>
        </w:rPr>
        <w:t>for</w:t>
      </w:r>
      <w:r>
        <w:t xml:space="preserve"> $35,000</w:t>
      </w:r>
    </w:p>
    <w:p w:rsidR="00640B33" w:rsidRDefault="007D7FDD">
      <w:pPr>
        <w:pStyle w:val="BodyText"/>
        <w:ind w:firstLine="0"/>
      </w:pPr>
      <w:r>
        <w:rPr>
          <w:spacing w:val="-1"/>
        </w:rPr>
        <w:t>Accumulated</w:t>
      </w:r>
      <w:r>
        <w:t xml:space="preserve"> </w:t>
      </w:r>
      <w:r>
        <w:rPr>
          <w:spacing w:val="-1"/>
        </w:rPr>
        <w:t>depreciation</w:t>
      </w:r>
      <w:r>
        <w:t xml:space="preserve"> at January</w:t>
      </w:r>
      <w:r>
        <w:rPr>
          <w:spacing w:val="-5"/>
        </w:rPr>
        <w:t xml:space="preserve"> </w:t>
      </w:r>
      <w:r>
        <w:t>1, 20H, $26,400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ind w:right="147" w:firstLine="0"/>
      </w:pPr>
      <w:r>
        <w:t>On July</w:t>
      </w:r>
      <w:r>
        <w:rPr>
          <w:spacing w:val="-8"/>
        </w:rPr>
        <w:t xml:space="preserve"> </w:t>
      </w:r>
      <w:r>
        <w:t>1, 20H, the</w:t>
      </w:r>
      <w:r>
        <w:rPr>
          <w:spacing w:val="-1"/>
        </w:rPr>
        <w:t xml:space="preserve"> </w:t>
      </w:r>
      <w:r>
        <w:t xml:space="preserve">machine </w:t>
      </w:r>
      <w:r>
        <w:rPr>
          <w:spacing w:val="-1"/>
        </w:rPr>
        <w:t>was</w:t>
      </w:r>
      <w:r>
        <w:t xml:space="preserve"> sold for</w:t>
      </w:r>
      <w:r>
        <w:rPr>
          <w:spacing w:val="-2"/>
        </w:rPr>
        <w:t xml:space="preserve"> </w:t>
      </w:r>
      <w:r>
        <w:t>$7,000.</w:t>
      </w:r>
      <w:r>
        <w:rPr>
          <w:spacing w:val="2"/>
        </w:rPr>
        <w:t xml:space="preserve"> </w:t>
      </w:r>
      <w:r>
        <w:rPr>
          <w:spacing w:val="-1"/>
        </w:rPr>
        <w:t>Depreciation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six</w:t>
      </w:r>
      <w:r>
        <w:rPr>
          <w:spacing w:val="2"/>
        </w:rPr>
        <w:t xml:space="preserve"> </w:t>
      </w:r>
      <w:r>
        <w:rPr>
          <w:spacing w:val="-1"/>
        </w:rPr>
        <w:t>months</w:t>
      </w:r>
      <w:r>
        <w:t xml:space="preserve"> of</w:t>
      </w:r>
      <w:r>
        <w:rPr>
          <w:spacing w:val="47"/>
        </w:rPr>
        <w:t xml:space="preserve"> </w:t>
      </w:r>
      <w:r>
        <w:t xml:space="preserve">20H </w:t>
      </w:r>
      <w:r>
        <w:rPr>
          <w:spacing w:val="-1"/>
        </w:rPr>
        <w:t>was</w:t>
      </w:r>
      <w:r>
        <w:t xml:space="preserve"> $1,467. The</w:t>
      </w:r>
      <w:r>
        <w:rPr>
          <w:spacing w:val="1"/>
        </w:rPr>
        <w:t xml:space="preserve"> </w:t>
      </w:r>
      <w:r>
        <w:rPr>
          <w:spacing w:val="-1"/>
        </w:rPr>
        <w:t>gain</w:t>
      </w:r>
      <w:r>
        <w:t xml:space="preserve"> or loss on </w:t>
      </w:r>
      <w:r>
        <w:rPr>
          <w:spacing w:val="-1"/>
        </w:rPr>
        <w:t>disposal</w:t>
      </w:r>
      <w:r>
        <w:t xml:space="preserve"> would be</w:t>
      </w:r>
    </w:p>
    <w:p w:rsidR="00640B33" w:rsidRDefault="007D7FDD">
      <w:pPr>
        <w:pStyle w:val="BodyText"/>
        <w:ind w:firstLine="0"/>
      </w:pPr>
      <w:r>
        <w:rPr>
          <w:spacing w:val="-1"/>
        </w:rPr>
        <w:t>A)</w:t>
      </w:r>
      <w:r>
        <w:t xml:space="preserve"> </w:t>
      </w:r>
      <w:r>
        <w:rPr>
          <w:spacing w:val="16"/>
        </w:rPr>
        <w:t xml:space="preserve"> </w:t>
      </w:r>
      <w:r>
        <w:t xml:space="preserve">$1,600 </w:t>
      </w:r>
      <w:r>
        <w:rPr>
          <w:spacing w:val="-1"/>
        </w:rPr>
        <w:t>gain.</w:t>
      </w:r>
    </w:p>
    <w:p w:rsidR="00640B33" w:rsidRDefault="007D7FDD">
      <w:pPr>
        <w:pStyle w:val="BodyText"/>
        <w:ind w:right="7021" w:firstLine="0"/>
      </w:pPr>
      <w:r>
        <w:rPr>
          <w:spacing w:val="-1"/>
        </w:rPr>
        <w:t>B)</w:t>
      </w:r>
      <w:r>
        <w:t xml:space="preserve"> </w:t>
      </w:r>
      <w:r>
        <w:rPr>
          <w:spacing w:val="30"/>
        </w:rPr>
        <w:t xml:space="preserve"> </w:t>
      </w:r>
      <w:r>
        <w:t xml:space="preserve">$  133 </w:t>
      </w:r>
      <w:r>
        <w:rPr>
          <w:spacing w:val="-1"/>
        </w:rPr>
        <w:t>gain.</w:t>
      </w:r>
      <w:r>
        <w:rPr>
          <w:spacing w:val="22"/>
        </w:rPr>
        <w:t xml:space="preserve"> </w:t>
      </w:r>
      <w:r>
        <w:t xml:space="preserve">C) </w:t>
      </w:r>
      <w:r>
        <w:rPr>
          <w:spacing w:val="28"/>
        </w:rPr>
        <w:t xml:space="preserve"> </w:t>
      </w:r>
      <w:r>
        <w:t>$1,600 loss.</w:t>
      </w:r>
    </w:p>
    <w:p w:rsidR="00640B33" w:rsidRDefault="007D7FDD">
      <w:pPr>
        <w:pStyle w:val="BodyText"/>
        <w:numPr>
          <w:ilvl w:val="0"/>
          <w:numId w:val="6"/>
        </w:numPr>
        <w:tabs>
          <w:tab w:val="left" w:pos="1210"/>
        </w:tabs>
      </w:pPr>
      <w:r>
        <w:t>$</w:t>
      </w:r>
      <w:r>
        <w:rPr>
          <w:spacing w:val="60"/>
        </w:rPr>
        <w:t xml:space="preserve"> </w:t>
      </w:r>
      <w:r>
        <w:t>133 loss.</w:t>
      </w:r>
    </w:p>
    <w:p w:rsidR="00640B33" w:rsidRDefault="007D7FDD">
      <w:pPr>
        <w:pStyle w:val="BodyText"/>
        <w:numPr>
          <w:ilvl w:val="0"/>
          <w:numId w:val="6"/>
        </w:numPr>
        <w:tabs>
          <w:tab w:val="left" w:pos="1210"/>
        </w:tabs>
      </w:pP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 correct.</w:t>
      </w:r>
    </w:p>
    <w:p w:rsidR="00640B33" w:rsidRDefault="00640B3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461"/>
        </w:tabs>
        <w:ind w:right="147" w:hanging="720"/>
        <w:jc w:val="both"/>
      </w:pPr>
      <w:r>
        <w:t xml:space="preserve">Philips </w:t>
      </w:r>
      <w:r>
        <w:rPr>
          <w:spacing w:val="-1"/>
        </w:rPr>
        <w:t>Corporation</w:t>
      </w:r>
      <w:r>
        <w:t xml:space="preserve"> </w:t>
      </w:r>
      <w:r>
        <w:rPr>
          <w:spacing w:val="-1"/>
        </w:rPr>
        <w:t>issued</w:t>
      </w:r>
      <w:r>
        <w:t xml:space="preserve"> (sold)</w:t>
      </w:r>
      <w:r>
        <w:rPr>
          <w:spacing w:val="-1"/>
        </w:rPr>
        <w:t xml:space="preserve"> </w:t>
      </w:r>
      <w:r>
        <w:t>$50,000,000 of</w:t>
      </w:r>
      <w:r>
        <w:rPr>
          <w:spacing w:val="-1"/>
        </w:rPr>
        <w:t xml:space="preserve"> </w:t>
      </w:r>
      <w:r>
        <w:t xml:space="preserve">its 10% bonds </w:t>
      </w:r>
      <w:r>
        <w:rPr>
          <w:spacing w:val="-1"/>
        </w:rPr>
        <w:t>at</w:t>
      </w:r>
      <w:r>
        <w:t xml:space="preserve"> par</w:t>
      </w:r>
      <w:r>
        <w:rPr>
          <w:spacing w:val="-2"/>
        </w:rPr>
        <w:t xml:space="preserve"> </w:t>
      </w:r>
      <w:r>
        <w:t>on January</w:t>
      </w:r>
      <w:r>
        <w:rPr>
          <w:spacing w:val="-5"/>
        </w:rPr>
        <w:t xml:space="preserve"> </w:t>
      </w:r>
      <w:r>
        <w:t xml:space="preserve">1, 20D.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rPr>
          <w:spacing w:val="-1"/>
        </w:rPr>
        <w:t>December</w:t>
      </w:r>
      <w:r>
        <w:t xml:space="preserve"> 31,</w:t>
      </w:r>
      <w:r>
        <w:rPr>
          <w:spacing w:val="-1"/>
        </w:rPr>
        <w:t xml:space="preserve"> </w:t>
      </w:r>
      <w:r>
        <w:t>20D the</w:t>
      </w:r>
      <w:r>
        <w:rPr>
          <w:spacing w:val="-1"/>
        </w:rPr>
        <w:t xml:space="preserve"> </w:t>
      </w:r>
      <w:r>
        <w:t xml:space="preserve">bonds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 xml:space="preserve">bond </w:t>
      </w:r>
      <w:r>
        <w:rPr>
          <w:spacing w:val="-1"/>
        </w:rPr>
        <w:t>exchange at</w:t>
      </w:r>
      <w:r>
        <w:t xml:space="preserve"> 102½.</w:t>
      </w:r>
      <w:r>
        <w:rPr>
          <w:spacing w:val="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 issue</w:t>
      </w:r>
      <w:r>
        <w:rPr>
          <w:spacing w:val="39"/>
        </w:rPr>
        <w:t xml:space="preserve"> </w:t>
      </w:r>
      <w:r>
        <w:rPr>
          <w:spacing w:val="-1"/>
        </w:rPr>
        <w:t>date,</w:t>
      </w:r>
      <w:r>
        <w:t xml:space="preserve"> 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rate</w:t>
      </w:r>
      <w:r>
        <w:t xml:space="preserve"> of </w:t>
      </w:r>
      <w:r>
        <w:rPr>
          <w:spacing w:val="-1"/>
        </w:rPr>
        <w:t>interest</w:t>
      </w:r>
      <w:r>
        <w:t xml:space="preserve"> on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risk</w:t>
      </w:r>
      <w:r>
        <w:t xml:space="preserve"> bonds </w:t>
      </w:r>
      <w:r>
        <w:rPr>
          <w:spacing w:val="-1"/>
        </w:rPr>
        <w:t>has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Increased.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Decreased.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Stayed</w:t>
      </w:r>
      <w:r>
        <w:t xml:space="preserve"> the same.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 correct.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461"/>
        </w:tabs>
        <w:ind w:left="460" w:hanging="36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amortization</w:t>
      </w:r>
      <w:r>
        <w:t xml:space="preserve"> of</w:t>
      </w:r>
      <w:r>
        <w:rPr>
          <w:spacing w:val="-1"/>
        </w:rPr>
        <w:t xml:space="preserve"> </w:t>
      </w:r>
      <w:r>
        <w:t xml:space="preserve">bond </w:t>
      </w:r>
      <w:r>
        <w:rPr>
          <w:spacing w:val="-1"/>
        </w:rPr>
        <w:t>premium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issuer will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increase interest</w:t>
      </w:r>
      <w:r>
        <w:t xml:space="preserve"> </w:t>
      </w:r>
      <w:r>
        <w:rPr>
          <w:spacing w:val="-1"/>
        </w:rPr>
        <w:t>expense.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decrease interest</w:t>
      </w:r>
      <w:r>
        <w:t xml:space="preserve"> expense.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 xml:space="preserve">have </w:t>
      </w:r>
      <w:r>
        <w:t xml:space="preserve">no </w:t>
      </w:r>
      <w:r>
        <w:rPr>
          <w:spacing w:val="-1"/>
        </w:rPr>
        <w:t>effect</w:t>
      </w:r>
      <w:r>
        <w:t xml:space="preserve"> on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expense.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 xml:space="preserve">determine </w:t>
      </w:r>
      <w:r>
        <w:t xml:space="preserve">the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paid</w:t>
      </w:r>
      <w:r>
        <w:t xml:space="preserve"> for </w:t>
      </w:r>
      <w:r>
        <w:rPr>
          <w:spacing w:val="-1"/>
        </w:rPr>
        <w:t>interest.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 correct.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461"/>
        </w:tabs>
        <w:ind w:right="147" w:hanging="720"/>
        <w:jc w:val="left"/>
      </w:pPr>
      <w:r>
        <w:t>On January</w:t>
      </w:r>
      <w:r>
        <w:rPr>
          <w:spacing w:val="-5"/>
        </w:rPr>
        <w:t xml:space="preserve"> </w:t>
      </w:r>
      <w:r>
        <w:t>1, 20A, Will,</w:t>
      </w:r>
      <w:r>
        <w:rPr>
          <w:spacing w:val="2"/>
        </w:rPr>
        <w:t xml:space="preserve"> </w:t>
      </w:r>
      <w:r>
        <w:rPr>
          <w:spacing w:val="-1"/>
        </w:rPr>
        <w:t>Inc.,</w:t>
      </w:r>
      <w:r>
        <w:t xml:space="preserve"> </w:t>
      </w:r>
      <w:r>
        <w:rPr>
          <w:spacing w:val="-1"/>
        </w:rPr>
        <w:t>bought</w:t>
      </w:r>
      <w:r>
        <w:t xml:space="preserve"> 40%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outstanding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t xml:space="preserve"> of Abe</w:t>
      </w:r>
      <w:r>
        <w:rPr>
          <w:spacing w:val="-1"/>
        </w:rPr>
        <w:t xml:space="preserve"> Corporation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61"/>
        </w:rPr>
        <w:t xml:space="preserve"> </w:t>
      </w:r>
      <w:r>
        <w:rPr>
          <w:spacing w:val="-1"/>
        </w:rPr>
        <w:t>cost</w:t>
      </w:r>
      <w:r>
        <w:t xml:space="preserve"> of $137,000. The</w:t>
      </w:r>
      <w:r>
        <w:rPr>
          <w:spacing w:val="-2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method of accounting</w:t>
      </w:r>
      <w:r>
        <w:rPr>
          <w:spacing w:val="-3"/>
        </w:rPr>
        <w:t xml:space="preserve"> </w:t>
      </w:r>
      <w:r>
        <w:t xml:space="preserve">for this </w:t>
      </w:r>
      <w:r>
        <w:rPr>
          <w:spacing w:val="-1"/>
        </w:rPr>
        <w:t>investment</w:t>
      </w:r>
      <w:r>
        <w:t xml:space="preserve"> is used.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rPr>
          <w:spacing w:val="38"/>
        </w:rPr>
        <w:t xml:space="preserve"> </w:t>
      </w:r>
      <w:r>
        <w:t xml:space="preserve">of </w:t>
      </w:r>
      <w:r>
        <w:rPr>
          <w:spacing w:val="-1"/>
        </w:rPr>
        <w:t>20A,</w:t>
      </w:r>
      <w:r>
        <w:t xml:space="preserve"> </w:t>
      </w:r>
      <w:r>
        <w:rPr>
          <w:spacing w:val="-1"/>
        </w:rPr>
        <w:t>Abe Corporation</w:t>
      </w:r>
      <w:r>
        <w:t xml:space="preserve"> </w:t>
      </w:r>
      <w:r>
        <w:rPr>
          <w:spacing w:val="-1"/>
        </w:rPr>
        <w:t>reported</w:t>
      </w:r>
      <w:r>
        <w:t xml:space="preserve"> </w:t>
      </w:r>
      <w:r>
        <w:t xml:space="preserve">$30,000 net income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paid</w:t>
      </w:r>
      <w:r>
        <w:t xml:space="preserve"> $10,000 cash dividends.</w:t>
      </w:r>
      <w:r>
        <w:rPr>
          <w:spacing w:val="55"/>
        </w:rPr>
        <w:t xml:space="preserve"> </w:t>
      </w:r>
      <w:r>
        <w:t xml:space="preserve">At the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20A, the</w:t>
      </w:r>
      <w:r>
        <w:rPr>
          <w:spacing w:val="-1"/>
        </w:rPr>
        <w:t xml:space="preserve"> shares</w:t>
      </w:r>
      <w:r>
        <w:t xml:space="preserve"> </w:t>
      </w:r>
      <w:r>
        <w:rPr>
          <w:spacing w:val="-1"/>
        </w:rPr>
        <w:t>had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market</w:t>
      </w:r>
      <w:r>
        <w:t xml:space="preserve"> value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$150,000.</w:t>
      </w:r>
      <w:r>
        <w:t xml:space="preserve"> This </w:t>
      </w:r>
      <w:r>
        <w:rPr>
          <w:spacing w:val="-1"/>
        </w:rPr>
        <w:t>investment</w:t>
      </w:r>
      <w:r>
        <w:t xml:space="preserve"> should be</w:t>
      </w:r>
      <w:r>
        <w:rPr>
          <w:spacing w:val="59"/>
        </w:rPr>
        <w:t xml:space="preserve"> </w:t>
      </w:r>
      <w:r>
        <w:rPr>
          <w:spacing w:val="-1"/>
        </w:rPr>
        <w:t>reported</w:t>
      </w:r>
      <w:r>
        <w:t xml:space="preserve"> on the balance sheet of Will,</w:t>
      </w:r>
      <w:r>
        <w:rPr>
          <w:spacing w:val="2"/>
        </w:rPr>
        <w:t xml:space="preserve"> </w:t>
      </w:r>
      <w:r>
        <w:rPr>
          <w:spacing w:val="-2"/>
        </w:rPr>
        <w:t>Inc.,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</w:t>
      </w:r>
      <w:r>
        <w:t>31, 20A,</w:t>
      </w:r>
      <w:r>
        <w:rPr>
          <w:spacing w:val="1"/>
        </w:rPr>
        <w:t xml:space="preserve"> </w:t>
      </w:r>
      <w:r>
        <w:rPr>
          <w:spacing w:val="-1"/>
        </w:rPr>
        <w:t>at</w:t>
      </w:r>
    </w:p>
    <w:p w:rsidR="00640B33" w:rsidRDefault="00640B33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2894"/>
      </w:tblGrid>
      <w:tr w:rsidR="00640B33">
        <w:trPr>
          <w:trHeight w:hRule="exact" w:val="2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$150,000.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$158,000.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$145,000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$148,000.</w:t>
            </w:r>
          </w:p>
        </w:tc>
      </w:tr>
      <w:tr w:rsidR="00640B33">
        <w:trPr>
          <w:trHeight w:hRule="exact" w:val="35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correct.</w:t>
            </w:r>
          </w:p>
        </w:tc>
      </w:tr>
    </w:tbl>
    <w:p w:rsidR="00640B33" w:rsidRDefault="00640B33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640B33">
          <w:pgSz w:w="12240" w:h="15840"/>
          <w:pgMar w:top="1380" w:right="1320" w:bottom="640" w:left="1340" w:header="0" w:footer="450" w:gutter="0"/>
          <w:cols w:space="720"/>
        </w:sect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461"/>
        </w:tabs>
        <w:spacing w:before="54"/>
        <w:ind w:right="318" w:hanging="720"/>
        <w:jc w:val="left"/>
      </w:pPr>
      <w:r>
        <w:rPr>
          <w:spacing w:val="-1"/>
        </w:rPr>
        <w:lastRenderedPageBreak/>
        <w:t>During</w:t>
      </w:r>
      <w:r>
        <w:rPr>
          <w:spacing w:val="-2"/>
        </w:rPr>
        <w:t xml:space="preserve"> </w:t>
      </w:r>
      <w:r>
        <w:t xml:space="preserve">20D, </w:t>
      </w:r>
      <w:r>
        <w:rPr>
          <w:spacing w:val="-1"/>
        </w:rPr>
        <w:t>Parnell</w:t>
      </w:r>
      <w:r>
        <w:t xml:space="preserve"> </w:t>
      </w:r>
      <w:r>
        <w:rPr>
          <w:spacing w:val="-1"/>
        </w:rPr>
        <w:t>Corporation</w:t>
      </w:r>
      <w:r>
        <w:t xml:space="preserve"> </w:t>
      </w:r>
      <w:r>
        <w:rPr>
          <w:spacing w:val="-1"/>
        </w:rPr>
        <w:t>purchased</w:t>
      </w:r>
      <w:r>
        <w:t xml:space="preserve"> 100%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outstanding</w:t>
      </w:r>
      <w:r>
        <w:rPr>
          <w:spacing w:val="-2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rPr>
          <w:spacing w:val="-1"/>
        </w:rPr>
        <w:t>shares</w:t>
      </w:r>
      <w:r>
        <w:t xml:space="preserve"> of</w:t>
      </w:r>
      <w:r>
        <w:rPr>
          <w:spacing w:val="89"/>
        </w:rPr>
        <w:t xml:space="preserve"> </w:t>
      </w:r>
      <w:r>
        <w:t xml:space="preserve">Jackson </w:t>
      </w:r>
      <w:r>
        <w:rPr>
          <w:spacing w:val="-1"/>
        </w:rPr>
        <w:t>Corporation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$4.0 million.</w:t>
      </w:r>
      <w:r>
        <w:rPr>
          <w:spacing w:val="58"/>
        </w:rPr>
        <w:t xml:space="preserve"> </w:t>
      </w:r>
      <w:r>
        <w:rPr>
          <w:spacing w:val="-1"/>
        </w:rPr>
        <w:t>Jackson's</w:t>
      </w:r>
      <w:r>
        <w:t xml:space="preserve"> assets </w:t>
      </w:r>
      <w:r>
        <w:rPr>
          <w:spacing w:val="-1"/>
        </w:rPr>
        <w:t>had</w:t>
      </w:r>
      <w:r>
        <w:t xml:space="preserve"> a</w:t>
      </w:r>
      <w:r>
        <w:rPr>
          <w:spacing w:val="-1"/>
        </w:rPr>
        <w:t xml:space="preserve"> </w:t>
      </w:r>
      <w:r>
        <w:t xml:space="preserve">book </w:t>
      </w:r>
      <w:r>
        <w:rPr>
          <w:spacing w:val="-1"/>
        </w:rPr>
        <w:t>value</w:t>
      </w:r>
      <w:r>
        <w:t xml:space="preserve"> of</w:t>
      </w:r>
      <w:r>
        <w:rPr>
          <w:spacing w:val="1"/>
        </w:rPr>
        <w:t xml:space="preserve"> </w:t>
      </w:r>
      <w:r>
        <w:t>$5.0 million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fair</w:t>
      </w:r>
      <w:r>
        <w:t xml:space="preserve"> </w:t>
      </w:r>
      <w:r>
        <w:rPr>
          <w:spacing w:val="-1"/>
        </w:rPr>
        <w:t>market</w:t>
      </w:r>
      <w:r>
        <w:t xml:space="preserve"> value</w:t>
      </w:r>
      <w:r>
        <w:rPr>
          <w:spacing w:val="-1"/>
        </w:rPr>
        <w:t xml:space="preserve"> </w:t>
      </w:r>
      <w:r>
        <w:rPr>
          <w:spacing w:val="1"/>
        </w:rPr>
        <w:t xml:space="preserve">of </w:t>
      </w:r>
      <w:r>
        <w:t xml:space="preserve">$6.5 million.  </w:t>
      </w:r>
      <w:r>
        <w:rPr>
          <w:spacing w:val="-1"/>
        </w:rPr>
        <w:t>Fair</w:t>
      </w:r>
      <w:r>
        <w:t xml:space="preserve"> </w:t>
      </w:r>
      <w:r>
        <w:rPr>
          <w:spacing w:val="-1"/>
        </w:rPr>
        <w:t>market</w:t>
      </w:r>
      <w:r>
        <w:t xml:space="preserve"> value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Jackson's</w:t>
      </w:r>
      <w:r>
        <w:t xml:space="preserve"> liabilities </w:t>
      </w:r>
      <w:r>
        <w:rPr>
          <w:spacing w:val="-1"/>
        </w:rPr>
        <w:t>equaled</w:t>
      </w:r>
    </w:p>
    <w:p w:rsidR="00640B33" w:rsidRDefault="007D7FDD">
      <w:pPr>
        <w:pStyle w:val="BodyText"/>
        <w:ind w:firstLine="0"/>
      </w:pPr>
      <w:r>
        <w:t>$3.2 million.  The</w:t>
      </w:r>
      <w:r>
        <w:rPr>
          <w:spacing w:val="-1"/>
        </w:rPr>
        <w:t xml:space="preserve"> amount</w:t>
      </w:r>
      <w:r>
        <w:t xml:space="preserve"> of </w:t>
      </w:r>
      <w:r>
        <w:rPr>
          <w:spacing w:val="-1"/>
        </w:rPr>
        <w:t>goodwill</w:t>
      </w:r>
      <w:r>
        <w:t xml:space="preserve"> that will be</w:t>
      </w:r>
      <w:r>
        <w:rPr>
          <w:spacing w:val="1"/>
        </w:rPr>
        <w:t xml:space="preserve"> </w:t>
      </w:r>
      <w:r>
        <w:rPr>
          <w:spacing w:val="-1"/>
        </w:rPr>
        <w:t>recognized</w:t>
      </w:r>
      <w:r>
        <w:t xml:space="preserve"> on </w:t>
      </w:r>
      <w:r>
        <w:rPr>
          <w:spacing w:val="-1"/>
        </w:rPr>
        <w:t>Parnell's</w:t>
      </w:r>
      <w:r>
        <w:t xml:space="preserve"> books is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210"/>
        </w:tabs>
      </w:pPr>
      <w:r>
        <w:rPr>
          <w:spacing w:val="-1"/>
        </w:rPr>
        <w:t>Zero</w:t>
      </w:r>
    </w:p>
    <w:p w:rsidR="00640B33" w:rsidRDefault="007D7FDD">
      <w:pPr>
        <w:pStyle w:val="BodyText"/>
        <w:ind w:right="7238" w:firstLine="0"/>
      </w:pPr>
      <w:r>
        <w:rPr>
          <w:spacing w:val="-1"/>
        </w:rPr>
        <w:t>B)</w:t>
      </w:r>
      <w:r>
        <w:t xml:space="preserve"> </w:t>
      </w:r>
      <w:r>
        <w:rPr>
          <w:spacing w:val="30"/>
        </w:rPr>
        <w:t xml:space="preserve"> </w:t>
      </w:r>
      <w:r>
        <w:t>$2,200,000</w:t>
      </w:r>
      <w:r>
        <w:rPr>
          <w:spacing w:val="20"/>
        </w:rPr>
        <w:t xml:space="preserve"> </w:t>
      </w:r>
      <w:r>
        <w:t xml:space="preserve">C) </w:t>
      </w:r>
      <w:r>
        <w:rPr>
          <w:spacing w:val="28"/>
        </w:rPr>
        <w:t xml:space="preserve"> </w:t>
      </w:r>
      <w:r>
        <w:t xml:space="preserve">$700,000 </w:t>
      </w:r>
      <w:r>
        <w:rPr>
          <w:spacing w:val="-1"/>
        </w:rPr>
        <w:t>D)</w:t>
      </w:r>
      <w:r>
        <w:t xml:space="preserve"> </w:t>
      </w:r>
      <w:r>
        <w:rPr>
          <w:spacing w:val="16"/>
        </w:rPr>
        <w:t xml:space="preserve"> </w:t>
      </w:r>
      <w:r>
        <w:t>$1,000,000</w:t>
      </w:r>
    </w:p>
    <w:p w:rsidR="00640B33" w:rsidRDefault="007D7FDD">
      <w:pPr>
        <w:pStyle w:val="BodyText"/>
        <w:ind w:firstLine="0"/>
      </w:pPr>
      <w:r>
        <w:rPr>
          <w:spacing w:val="-1"/>
        </w:rPr>
        <w:t>E)</w:t>
      </w:r>
      <w:r>
        <w:t xml:space="preserve"> </w:t>
      </w:r>
      <w:r>
        <w:rPr>
          <w:spacing w:val="42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461"/>
        </w:tabs>
        <w:ind w:left="460" w:hanging="360"/>
        <w:jc w:val="left"/>
      </w:pPr>
      <w:r>
        <w:t>Jackson Company</w:t>
      </w:r>
      <w:r>
        <w:rPr>
          <w:spacing w:val="-3"/>
        </w:rPr>
        <w:t xml:space="preserve"> </w:t>
      </w:r>
      <w:r>
        <w:rPr>
          <w:spacing w:val="-1"/>
        </w:rPr>
        <w:t>gathered</w:t>
      </w:r>
      <w:r>
        <w:t xml:space="preserve">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data to</w:t>
      </w:r>
      <w:r>
        <w:rPr>
          <w:spacing w:val="2"/>
        </w:rPr>
        <w:t xml:space="preserve"> </w:t>
      </w:r>
      <w:r>
        <w:rPr>
          <w:spacing w:val="-1"/>
        </w:rPr>
        <w:t xml:space="preserve">prepare </w:t>
      </w:r>
      <w:r>
        <w:t>its 20B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cash</w:t>
      </w:r>
      <w:r>
        <w:t xml:space="preserve"> flows:</w:t>
      </w:r>
    </w:p>
    <w:p w:rsidR="00640B33" w:rsidRDefault="00640B3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1302"/>
      </w:tblGrid>
      <w:tr w:rsidR="00640B33">
        <w:trPr>
          <w:trHeight w:hRule="exact" w:val="318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29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$40,000</w:t>
            </w:r>
          </w:p>
        </w:tc>
      </w:tr>
      <w:tr w:rsidR="00640B33">
        <w:trPr>
          <w:trHeight w:hRule="exact" w:val="27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Depreciation</w:t>
            </w:r>
            <w:r>
              <w:rPr>
                <w:rFonts w:ascii="Times New Roman"/>
                <w:sz w:val="24"/>
              </w:rPr>
              <w:t xml:space="preserve"> expense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5,000</w:t>
            </w:r>
          </w:p>
        </w:tc>
      </w:tr>
      <w:tr w:rsidR="00640B33">
        <w:trPr>
          <w:trHeight w:hRule="exact" w:val="27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Accounts</w:t>
            </w:r>
            <w:r>
              <w:rPr>
                <w:rFonts w:ascii="Times New Roman"/>
                <w:sz w:val="24"/>
              </w:rPr>
              <w:t xml:space="preserve"> receivable</w:t>
            </w:r>
            <w:r>
              <w:rPr>
                <w:rFonts w:ascii="Times New Roman"/>
                <w:spacing w:val="-1"/>
                <w:sz w:val="24"/>
              </w:rPr>
              <w:t xml:space="preserve"> decrease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3,000</w:t>
            </w:r>
          </w:p>
        </w:tc>
      </w:tr>
      <w:tr w:rsidR="00640B33">
        <w:trPr>
          <w:trHeight w:hRule="exact" w:val="27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z w:val="24"/>
              </w:rPr>
              <w:t xml:space="preserve"> increase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4,000</w:t>
            </w:r>
          </w:p>
        </w:tc>
      </w:tr>
      <w:tr w:rsidR="00640B33">
        <w:trPr>
          <w:trHeight w:hRule="exact" w:val="27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Amortization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patent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1,000</w:t>
            </w:r>
          </w:p>
        </w:tc>
      </w:tr>
      <w:tr w:rsidR="00640B33">
        <w:trPr>
          <w:trHeight w:hRule="exact" w:val="318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decrease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2,000</w:t>
            </w:r>
          </w:p>
        </w:tc>
      </w:tr>
    </w:tbl>
    <w:p w:rsidR="00640B33" w:rsidRDefault="00640B33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640B33" w:rsidRDefault="007D7FDD">
      <w:pPr>
        <w:pStyle w:val="BodyText"/>
        <w:spacing w:before="69"/>
        <w:ind w:right="147" w:firstLine="0"/>
      </w:pPr>
      <w:r>
        <w:rPr>
          <w:spacing w:val="-1"/>
        </w:rPr>
        <w:t>Based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data,</w:t>
      </w:r>
      <w:r>
        <w:t xml:space="preserve"> the</w:t>
      </w:r>
      <w:r>
        <w:rPr>
          <w:spacing w:val="-1"/>
        </w:rPr>
        <w:t xml:space="preserve"> net</w:t>
      </w:r>
      <w:r>
        <w:t xml:space="preserve"> cash inflow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activities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20B</w:t>
      </w:r>
      <w:r>
        <w:rPr>
          <w:spacing w:val="59"/>
        </w:rPr>
        <w:t xml:space="preserve"> </w:t>
      </w:r>
      <w:r>
        <w:rPr>
          <w:spacing w:val="-1"/>
        </w:rPr>
        <w:t>was</w:t>
      </w:r>
    </w:p>
    <w:p w:rsidR="00640B33" w:rsidRDefault="00640B33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2894"/>
      </w:tblGrid>
      <w:tr w:rsidR="00640B33">
        <w:trPr>
          <w:trHeight w:hRule="exact" w:val="2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$43,000.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$51,000.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$53,000.</w:t>
            </w:r>
          </w:p>
        </w:tc>
      </w:tr>
      <w:tr w:rsidR="00640B33">
        <w:trPr>
          <w:trHeight w:hRule="exact" w:val="27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$45,000.</w:t>
            </w:r>
          </w:p>
        </w:tc>
      </w:tr>
      <w:tr w:rsidR="00640B33">
        <w:trPr>
          <w:trHeight w:hRule="exact" w:val="35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correct.</w:t>
            </w:r>
          </w:p>
        </w:tc>
      </w:tr>
    </w:tbl>
    <w:p w:rsidR="00640B33" w:rsidRDefault="00640B3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461"/>
        </w:tabs>
        <w:spacing w:before="69"/>
        <w:ind w:right="339" w:hanging="720"/>
        <w:jc w:val="left"/>
      </w:pPr>
      <w:r>
        <w:rPr>
          <w:spacing w:val="-1"/>
        </w:rPr>
        <w:t>Richardson</w:t>
      </w:r>
      <w:r>
        <w:t xml:space="preserve"> Company</w:t>
      </w:r>
      <w:r>
        <w:rPr>
          <w:spacing w:val="-5"/>
        </w:rPr>
        <w:t xml:space="preserve"> </w:t>
      </w:r>
      <w:r>
        <w:t xml:space="preserve">paid $2.2 million to </w:t>
      </w:r>
      <w:r>
        <w:rPr>
          <w:spacing w:val="-1"/>
        </w:rPr>
        <w:t xml:space="preserve">purchase </w:t>
      </w:r>
      <w:r>
        <w:t xml:space="preserve">stock in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company,</w:t>
      </w:r>
      <w:r>
        <w:t xml:space="preserve"> $1.0 million</w:t>
      </w:r>
      <w:r>
        <w:rPr>
          <w:spacing w:val="56"/>
        </w:rPr>
        <w:t xml:space="preserve"> </w:t>
      </w:r>
      <w:r>
        <w:t xml:space="preserve">to </w:t>
      </w:r>
      <w:r>
        <w:rPr>
          <w:spacing w:val="-1"/>
        </w:rPr>
        <w:t xml:space="preserve">repurchase </w:t>
      </w:r>
      <w:r>
        <w:t>treasury</w:t>
      </w:r>
      <w:r>
        <w:rPr>
          <w:spacing w:val="-5"/>
        </w:rPr>
        <w:t xml:space="preserve"> </w:t>
      </w:r>
      <w:r>
        <w:rPr>
          <w:spacing w:val="-1"/>
        </w:rPr>
        <w:t>shares,</w:t>
      </w:r>
      <w:r>
        <w:t xml:space="preserve"> $.5 million to buy</w:t>
      </w:r>
      <w:r>
        <w:rPr>
          <w:spacing w:val="-5"/>
        </w:rPr>
        <w:t xml:space="preserve"> </w:t>
      </w:r>
      <w:r>
        <w:t xml:space="preserve">short-term </w:t>
      </w:r>
      <w:r>
        <w:rPr>
          <w:spacing w:val="-1"/>
        </w:rPr>
        <w:t>investments,</w:t>
      </w:r>
      <w:r>
        <w:t xml:space="preserve"> sold </w:t>
      </w:r>
      <w:r>
        <w:rPr>
          <w:spacing w:val="-1"/>
        </w:rPr>
        <w:t>used</w:t>
      </w:r>
      <w:r>
        <w:rPr>
          <w:spacing w:val="64"/>
        </w:rPr>
        <w:t xml:space="preserve"> </w:t>
      </w:r>
      <w:r>
        <w:rPr>
          <w:spacing w:val="-1"/>
        </w:rPr>
        <w:t>equipment</w:t>
      </w:r>
      <w:r>
        <w:t xml:space="preserve"> for</w:t>
      </w:r>
      <w:r>
        <w:rPr>
          <w:spacing w:val="-1"/>
        </w:rPr>
        <w:t xml:space="preserve"> </w:t>
      </w:r>
      <w:r>
        <w:t xml:space="preserve">$.8 million </w:t>
      </w:r>
      <w:r>
        <w:rPr>
          <w:spacing w:val="-1"/>
        </w:rPr>
        <w:t>when</w:t>
      </w:r>
      <w:r>
        <w:t xml:space="preserve"> its book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 xml:space="preserve">was $.6 million,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purchased</w:t>
      </w:r>
      <w:r>
        <w:t xml:space="preserve"> </w:t>
      </w:r>
      <w:r>
        <w:rPr>
          <w:spacing w:val="-1"/>
        </w:rPr>
        <w:t>new</w:t>
      </w:r>
      <w:r>
        <w:rPr>
          <w:spacing w:val="47"/>
        </w:rPr>
        <w:t xml:space="preserve"> </w:t>
      </w:r>
      <w:r>
        <w:rPr>
          <w:spacing w:val="-1"/>
        </w:rPr>
        <w:t>equipment</w:t>
      </w:r>
      <w:r>
        <w:t xml:space="preserve"> for</w:t>
      </w:r>
      <w:r>
        <w:rPr>
          <w:spacing w:val="-1"/>
        </w:rPr>
        <w:t xml:space="preserve"> </w:t>
      </w:r>
      <w:r>
        <w:t xml:space="preserve">$3.4 million.  How </w:t>
      </w:r>
      <w:r>
        <w:rPr>
          <w:spacing w:val="-1"/>
        </w:rPr>
        <w:t>much</w:t>
      </w:r>
      <w:r>
        <w:t xml:space="preserve"> will be</w:t>
      </w:r>
      <w:r>
        <w:rPr>
          <w:spacing w:val="-1"/>
        </w:rPr>
        <w:t xml:space="preserve"> reported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net</w:t>
      </w:r>
      <w:r>
        <w:t xml:space="preserve"> investing</w:t>
      </w:r>
      <w:r>
        <w:rPr>
          <w:spacing w:val="-3"/>
        </w:rPr>
        <w:t xml:space="preserve"> </w:t>
      </w:r>
      <w:r>
        <w:t>cash flow?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181"/>
        </w:tabs>
        <w:ind w:left="1180" w:hanging="360"/>
      </w:pPr>
      <w:r>
        <w:t xml:space="preserve">$6.3 million net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outflow.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181"/>
        </w:tabs>
        <w:ind w:left="1180" w:hanging="360"/>
      </w:pPr>
      <w:r>
        <w:t xml:space="preserve">$5.3 million net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outflow.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181"/>
        </w:tabs>
        <w:ind w:left="1180" w:hanging="360"/>
      </w:pPr>
      <w:r>
        <w:t xml:space="preserve">$5.1 million net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outflow.</w:t>
      </w:r>
    </w:p>
    <w:p w:rsidR="00640B33" w:rsidRDefault="007D7FDD">
      <w:pPr>
        <w:pStyle w:val="BodyText"/>
        <w:numPr>
          <w:ilvl w:val="1"/>
          <w:numId w:val="7"/>
        </w:numPr>
        <w:tabs>
          <w:tab w:val="left" w:pos="1181"/>
        </w:tabs>
        <w:ind w:left="1180" w:hanging="360"/>
      </w:pPr>
      <w:r>
        <w:t xml:space="preserve">$4.8 million net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outflow.</w:t>
      </w:r>
    </w:p>
    <w:p w:rsidR="00640B33" w:rsidRDefault="00640B3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spacing w:line="208" w:lineRule="auto"/>
        <w:ind w:right="147" w:hanging="72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question</w:t>
      </w:r>
      <w:r>
        <w:t xml:space="preserve"> 16 </w:t>
      </w:r>
      <w:r>
        <w:rPr>
          <w:spacing w:val="-1"/>
        </w:rPr>
        <w:t>and</w:t>
      </w:r>
      <w:r>
        <w:t xml:space="preserve"> 17,</w:t>
      </w:r>
      <w:r>
        <w:rPr>
          <w:spacing w:val="2"/>
        </w:rPr>
        <w:t xml:space="preserve"> </w:t>
      </w:r>
      <w:r>
        <w:t xml:space="preserve">assume that </w:t>
      </w:r>
      <w:r>
        <w:rPr>
          <w:spacing w:val="-1"/>
        </w:rPr>
        <w:t>National</w:t>
      </w:r>
      <w:r>
        <w:t xml:space="preserve"> had</w:t>
      </w:r>
      <w:r>
        <w:rPr>
          <w:spacing w:val="1"/>
        </w:rPr>
        <w:t xml:space="preserve"> </w:t>
      </w:r>
      <w:r>
        <w:t>done</w:t>
      </w:r>
      <w:r>
        <w:rPr>
          <w:spacing w:val="-1"/>
        </w:rPr>
        <w:t xml:space="preserve"> each</w:t>
      </w:r>
      <w:r>
        <w:t xml:space="preserve"> of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preparation</w:t>
      </w:r>
      <w:r>
        <w:t xml:space="preserve"> of</w:t>
      </w:r>
      <w:r>
        <w:rPr>
          <w:spacing w:val="-1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t xml:space="preserve">1997 </w:t>
      </w:r>
      <w:r>
        <w:rPr>
          <w:spacing w:val="-1"/>
        </w:rPr>
        <w:t>statements,</w:t>
      </w:r>
      <w:r>
        <w:t xml:space="preserve"> and no</w:t>
      </w:r>
      <w:r>
        <w:rPr>
          <w:spacing w:val="1"/>
        </w:rPr>
        <w:t xml:space="preserve"> </w:t>
      </w:r>
      <w:r>
        <w:rPr>
          <w:spacing w:val="-1"/>
        </w:rPr>
        <w:t>adjustments</w:t>
      </w:r>
      <w:r>
        <w:t xml:space="preserve"> to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were</w:t>
      </w:r>
      <w:r>
        <w:rPr>
          <w:spacing w:val="-1"/>
        </w:rPr>
        <w:t xml:space="preserve"> </w:t>
      </w:r>
      <w:r>
        <w:t>made. What</w:t>
      </w:r>
      <w:r>
        <w:rPr>
          <w:spacing w:val="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effect</w:t>
      </w:r>
      <w:r>
        <w:t xml:space="preserve"> of </w:t>
      </w:r>
      <w:r>
        <w:rPr>
          <w:spacing w:val="-1"/>
        </w:rPr>
        <w:t>each</w:t>
      </w:r>
      <w:r>
        <w:t xml:space="preserve"> on a)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Assets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Dec.</w:t>
      </w:r>
      <w:r>
        <w:t xml:space="preserve"> 31, 1997,</w:t>
      </w:r>
      <w:r>
        <w:rPr>
          <w:spacing w:val="2"/>
        </w:rPr>
        <w:t xml:space="preserve"> </w:t>
      </w:r>
      <w:r>
        <w:t xml:space="preserve">b) </w:t>
      </w:r>
      <w:r>
        <w:rPr>
          <w:spacing w:val="-1"/>
        </w:rPr>
        <w:t>Net</w:t>
      </w:r>
      <w:r>
        <w:rPr>
          <w:spacing w:val="2"/>
        </w:rPr>
        <w:t xml:space="preserve"> </w:t>
      </w:r>
      <w:r>
        <w:rPr>
          <w:spacing w:val="-1"/>
        </w:rPr>
        <w:t xml:space="preserve">Income </w:t>
      </w:r>
      <w:r>
        <w:t>for</w:t>
      </w:r>
      <w:r>
        <w:rPr>
          <w:spacing w:val="-2"/>
        </w:rPr>
        <w:t xml:space="preserve"> </w:t>
      </w:r>
      <w:r>
        <w:t>1997,</w:t>
      </w:r>
      <w:r>
        <w:rPr>
          <w:spacing w:val="2"/>
        </w:rPr>
        <w:t xml:space="preserve"> </w:t>
      </w:r>
      <w:r>
        <w:rPr>
          <w:spacing w:val="-1"/>
        </w:rPr>
        <w:t>c)</w:t>
      </w:r>
      <w:r>
        <w:t xml:space="preserve"> Cash flow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operations</w:t>
      </w:r>
      <w:r>
        <w:t xml:space="preserve"> for 1997, </w:t>
      </w:r>
      <w:r>
        <w:rPr>
          <w:spacing w:val="-1"/>
        </w:rPr>
        <w:t>and</w:t>
      </w:r>
      <w:r>
        <w:t xml:space="preserve"> d)</w:t>
      </w:r>
      <w:r>
        <w:rPr>
          <w:spacing w:val="-1"/>
        </w:rPr>
        <w:t xml:space="preserve"> Retained</w:t>
      </w:r>
      <w:r>
        <w:t xml:space="preserve"> </w:t>
      </w:r>
      <w:r>
        <w:rPr>
          <w:spacing w:val="-1"/>
        </w:rPr>
        <w:t>Earnings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Dec.</w:t>
      </w:r>
      <w:r>
        <w:t xml:space="preserve"> 31, 1997? </w:t>
      </w:r>
      <w:r>
        <w:rPr>
          <w:spacing w:val="3"/>
        </w:rPr>
        <w:t xml:space="preserve"> </w:t>
      </w:r>
      <w:r>
        <w:rPr>
          <w:spacing w:val="-1"/>
        </w:rPr>
        <w:t>Circle</w:t>
      </w:r>
      <w:r>
        <w:t xml:space="preserve"> </w:t>
      </w:r>
      <w:r>
        <w:rPr>
          <w:spacing w:val="-1"/>
        </w:rPr>
        <w:t>U/S</w:t>
      </w:r>
      <w:r>
        <w:rPr>
          <w:spacing w:val="1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understate,</w:t>
      </w:r>
      <w:r>
        <w:t xml:space="preserve"> </w:t>
      </w:r>
      <w:r>
        <w:rPr>
          <w:spacing w:val="-1"/>
        </w:rPr>
        <w:t>O/S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overstate, or </w:t>
      </w:r>
      <w:r>
        <w:rPr>
          <w:spacing w:val="-1"/>
        </w:rPr>
        <w:t>NE</w:t>
      </w:r>
      <w:r>
        <w:t xml:space="preserve"> for no </w:t>
      </w:r>
      <w:r>
        <w:rPr>
          <w:spacing w:val="-1"/>
        </w:rPr>
        <w:t>effect.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Treat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item</w:t>
      </w:r>
      <w:r>
        <w:t xml:space="preserve"> independently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ignore</w:t>
      </w:r>
      <w:r>
        <w:rPr>
          <w:spacing w:val="-2"/>
        </w:rPr>
        <w:t xml:space="preserve"> </w:t>
      </w:r>
      <w:r>
        <w:t>income taxes.</w:t>
      </w:r>
    </w:p>
    <w:p w:rsidR="00640B33" w:rsidRDefault="00640B33">
      <w:pPr>
        <w:spacing w:line="208" w:lineRule="auto"/>
        <w:sectPr w:rsidR="00640B33">
          <w:pgSz w:w="12240" w:h="15840"/>
          <w:pgMar w:top="1380" w:right="1320" w:bottom="640" w:left="1340" w:header="0" w:footer="450" w:gutter="0"/>
          <w:cols w:space="720"/>
        </w:sect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461"/>
        </w:tabs>
        <w:spacing w:before="54"/>
        <w:ind w:right="402" w:hanging="720"/>
        <w:jc w:val="left"/>
      </w:pPr>
      <w:r>
        <w:rPr>
          <w:spacing w:val="-1"/>
        </w:rPr>
        <w:lastRenderedPageBreak/>
        <w:t>National</w:t>
      </w:r>
      <w:r>
        <w:t xml:space="preserve"> paid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$20</w:t>
      </w:r>
      <w: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project</w:t>
      </w:r>
      <w:r>
        <w:t xml:space="preserve"> during</w:t>
      </w:r>
      <w:r>
        <w:rPr>
          <w:spacing w:val="-3"/>
        </w:rPr>
        <w:t xml:space="preserve"> </w:t>
      </w:r>
      <w:r>
        <w:t>1997.  The</w:t>
      </w:r>
      <w:r>
        <w:rPr>
          <w:spacing w:val="73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was</w:t>
      </w:r>
      <w:r>
        <w:t xml:space="preserve"> not completed until 1998.  They</w:t>
      </w:r>
      <w:r>
        <w:rPr>
          <w:spacing w:val="-5"/>
        </w:rPr>
        <w:t xml:space="preserve"> </w:t>
      </w:r>
      <w:r>
        <w:rPr>
          <w:spacing w:val="-1"/>
        </w:rPr>
        <w:t>recorded</w:t>
      </w:r>
      <w:r>
        <w:t xml:space="preserve"> the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debit to </w:t>
      </w:r>
      <w:r>
        <w:rPr>
          <w:spacing w:val="-1"/>
        </w:rPr>
        <w:t>interest</w:t>
      </w:r>
      <w:r>
        <w:rPr>
          <w:spacing w:val="55"/>
        </w:rPr>
        <w:t xml:space="preserve"> </w:t>
      </w:r>
      <w:r>
        <w:t>expense</w:t>
      </w:r>
      <w:r>
        <w:rPr>
          <w:spacing w:val="-1"/>
        </w:rPr>
        <w:t xml:space="preserve"> (E)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credit</w:t>
      </w:r>
      <w:r>
        <w:t xml:space="preserve"> to </w:t>
      </w:r>
      <w:r>
        <w:rPr>
          <w:spacing w:val="-1"/>
        </w:rPr>
        <w:t>cash</w:t>
      </w:r>
      <w:r>
        <w:t xml:space="preserve"> (A).  </w:t>
      </w:r>
      <w:r>
        <w:rPr>
          <w:spacing w:val="-1"/>
        </w:rPr>
        <w:t>No</w:t>
      </w:r>
      <w:r>
        <w:t xml:space="preserve"> subsequent adjustment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made.</w:t>
      </w: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4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692"/>
        <w:gridCol w:w="554"/>
        <w:gridCol w:w="465"/>
      </w:tblGrid>
      <w:tr w:rsidR="00640B33">
        <w:trPr>
          <w:trHeight w:hRule="exact" w:val="34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69" w:line="27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69" w:line="27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U/S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69" w:line="271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O/S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69" w:line="271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</w:t>
            </w:r>
          </w:p>
        </w:tc>
      </w:tr>
      <w:tr w:rsidR="00640B33">
        <w:trPr>
          <w:trHeight w:hRule="exact" w:val="68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on </w:t>
            </w:r>
            <w:r>
              <w:rPr>
                <w:rFonts w:ascii="Times New Roman"/>
                <w:spacing w:val="-1"/>
                <w:sz w:val="24"/>
              </w:rPr>
              <w:t>Dec.</w:t>
            </w:r>
            <w:r>
              <w:rPr>
                <w:rFonts w:ascii="Times New Roman"/>
                <w:sz w:val="24"/>
              </w:rPr>
              <w:t xml:space="preserve"> 31, 1997</w:t>
            </w:r>
          </w:p>
          <w:p w:rsidR="00640B33" w:rsidRDefault="007D7FDD">
            <w:pPr>
              <w:pStyle w:val="TableParagraph"/>
              <w:spacing w:before="204" w:line="23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b)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B33" w:rsidRDefault="007D7FDD">
            <w:pPr>
              <w:pStyle w:val="TableParagraph"/>
              <w:spacing w:before="173" w:line="23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U/S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B33" w:rsidRDefault="007D7FDD">
            <w:pPr>
              <w:pStyle w:val="TableParagraph"/>
              <w:spacing w:before="173" w:line="231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O/S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B33" w:rsidRDefault="007D7FDD">
            <w:pPr>
              <w:pStyle w:val="TableParagraph"/>
              <w:spacing w:before="173" w:line="231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</w:t>
            </w:r>
          </w:p>
        </w:tc>
      </w:tr>
    </w:tbl>
    <w:p w:rsidR="00640B33" w:rsidRDefault="007D7FDD">
      <w:pPr>
        <w:pStyle w:val="BodyText"/>
        <w:spacing w:before="9"/>
        <w:ind w:left="4641" w:right="4081" w:firstLine="0"/>
        <w:jc w:val="center"/>
      </w:pPr>
      <w:r>
        <w:t>for</w:t>
      </w:r>
      <w:r>
        <w:rPr>
          <w:spacing w:val="-2"/>
        </w:rPr>
        <w:t xml:space="preserve"> </w:t>
      </w:r>
      <w:r>
        <w:t>1997</w:t>
      </w:r>
    </w:p>
    <w:p w:rsidR="00640B33" w:rsidRDefault="00640B3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7D7FDD">
      <w:pPr>
        <w:pStyle w:val="BodyText"/>
        <w:numPr>
          <w:ilvl w:val="0"/>
          <w:numId w:val="5"/>
        </w:numPr>
        <w:tabs>
          <w:tab w:val="left" w:pos="4667"/>
          <w:tab w:val="left" w:pos="6581"/>
        </w:tabs>
        <w:spacing w:line="240" w:lineRule="exact"/>
        <w:ind w:right="1568" w:hanging="180"/>
      </w:pPr>
      <w:r>
        <w:rPr>
          <w:spacing w:val="-1"/>
        </w:rPr>
        <w:t>Cash</w:t>
      </w:r>
      <w:r>
        <w:t xml:space="preserve"> </w:t>
      </w:r>
      <w:r>
        <w:rPr>
          <w:spacing w:val="-1"/>
        </w:rPr>
        <w:t>Flow</w:t>
      </w:r>
      <w:r>
        <w:rPr>
          <w:spacing w:val="-1"/>
        </w:rPr>
        <w:tab/>
      </w:r>
      <w:r>
        <w:t>U/S   O/S   NE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operations</w:t>
      </w:r>
    </w:p>
    <w:p w:rsidR="00640B33" w:rsidRDefault="007D7FDD">
      <w:pPr>
        <w:pStyle w:val="BodyText"/>
        <w:spacing w:line="244" w:lineRule="exact"/>
        <w:ind w:left="4641" w:right="4081" w:firstLine="0"/>
        <w:jc w:val="center"/>
      </w:pPr>
      <w:r>
        <w:t>for</w:t>
      </w:r>
      <w:r>
        <w:rPr>
          <w:spacing w:val="-2"/>
        </w:rPr>
        <w:t xml:space="preserve"> </w:t>
      </w:r>
      <w:r>
        <w:t>1997</w:t>
      </w:r>
    </w:p>
    <w:p w:rsidR="00640B33" w:rsidRDefault="00640B3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7D7FDD">
      <w:pPr>
        <w:pStyle w:val="BodyText"/>
        <w:numPr>
          <w:ilvl w:val="0"/>
          <w:numId w:val="5"/>
        </w:numPr>
        <w:tabs>
          <w:tab w:val="left" w:pos="4681"/>
        </w:tabs>
        <w:spacing w:line="240" w:lineRule="exact"/>
        <w:ind w:left="4481" w:right="1568" w:hanging="60"/>
      </w:pPr>
      <w:r>
        <w:rPr>
          <w:spacing w:val="-1"/>
        </w:rPr>
        <w:t>Retained</w:t>
      </w:r>
      <w:r>
        <w:t xml:space="preserve"> </w:t>
      </w:r>
      <w:r>
        <w:rPr>
          <w:spacing w:val="-1"/>
        </w:rPr>
        <w:t>Earnings</w:t>
      </w:r>
      <w:r>
        <w:t xml:space="preserve"> </w:t>
      </w:r>
      <w:r>
        <w:rPr>
          <w:spacing w:val="17"/>
        </w:rPr>
        <w:t xml:space="preserve"> </w:t>
      </w:r>
      <w:r>
        <w:t>U/S   O/S   NE</w:t>
      </w:r>
      <w:r>
        <w:rPr>
          <w:spacing w:val="23"/>
        </w:rPr>
        <w:t xml:space="preserve"> </w:t>
      </w:r>
      <w:r>
        <w:t xml:space="preserve">on </w:t>
      </w:r>
      <w:r>
        <w:rPr>
          <w:spacing w:val="-1"/>
        </w:rPr>
        <w:t>Dec.</w:t>
      </w:r>
      <w:r>
        <w:t xml:space="preserve"> 31, 1997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640B33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461"/>
        </w:tabs>
        <w:spacing w:line="240" w:lineRule="exact"/>
        <w:ind w:right="490" w:hanging="720"/>
        <w:jc w:val="left"/>
      </w:pP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April</w:t>
      </w:r>
      <w:r>
        <w:t xml:space="preserve"> of 1997,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recognized</w:t>
      </w:r>
      <w:r>
        <w:t xml:space="preserve"> that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t xml:space="preserve"> 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rPr>
          <w:spacing w:val="-1"/>
        </w:rPr>
        <w:t>useful</w:t>
      </w:r>
      <w:r>
        <w:rPr>
          <w:spacing w:val="79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 3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would</w:t>
      </w:r>
      <w:r>
        <w:t xml:space="preserve"> only</w:t>
      </w:r>
      <w:r>
        <w:rPr>
          <w:spacing w:val="-3"/>
        </w:rPr>
        <w:t xml:space="preserve"> </w:t>
      </w:r>
      <w:r>
        <w:t>last for 2</w:t>
      </w:r>
      <w:r>
        <w:rPr>
          <w:spacing w:val="4"/>
        </w:rPr>
        <w:t xml:space="preserve"> </w:t>
      </w:r>
      <w:r>
        <w:rPr>
          <w:spacing w:val="-1"/>
        </w:rPr>
        <w:t>years.</w:t>
      </w:r>
      <w: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>failed</w:t>
      </w:r>
      <w:r>
        <w:t xml:space="preserve"> to </w:t>
      </w:r>
      <w:r>
        <w:rPr>
          <w:spacing w:val="-1"/>
        </w:rPr>
        <w:t xml:space="preserve">make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in</w:t>
      </w:r>
      <w:r>
        <w:rPr>
          <w:spacing w:val="40"/>
        </w:rPr>
        <w:t xml:space="preserve"> </w:t>
      </w:r>
      <w:r>
        <w:rPr>
          <w:spacing w:val="-1"/>
        </w:rPr>
        <w:t>depreciation</w:t>
      </w:r>
      <w:r>
        <w:t xml:space="preserve"> </w:t>
      </w:r>
      <w:r>
        <w:rPr>
          <w:spacing w:val="-1"/>
        </w:rPr>
        <w:t>calculations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1997. No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1"/>
        </w:rPr>
        <w:t>adjustment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made.</w:t>
      </w: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640B33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4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692"/>
        <w:gridCol w:w="554"/>
        <w:gridCol w:w="465"/>
      </w:tblGrid>
      <w:tr w:rsidR="00640B33">
        <w:trPr>
          <w:trHeight w:hRule="exact" w:val="34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69" w:line="27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Assets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69" w:line="27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U/S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69" w:line="271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O/S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69" w:line="271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</w:t>
            </w:r>
          </w:p>
        </w:tc>
      </w:tr>
      <w:tr w:rsidR="00640B33">
        <w:trPr>
          <w:trHeight w:hRule="exact" w:val="68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on </w:t>
            </w:r>
            <w:r>
              <w:rPr>
                <w:rFonts w:ascii="Times New Roman"/>
                <w:spacing w:val="-1"/>
                <w:sz w:val="24"/>
              </w:rPr>
              <w:t>Dec.</w:t>
            </w:r>
            <w:r>
              <w:rPr>
                <w:rFonts w:ascii="Times New Roman"/>
                <w:sz w:val="24"/>
              </w:rPr>
              <w:t xml:space="preserve"> 31, 1997</w:t>
            </w:r>
          </w:p>
          <w:p w:rsidR="00640B33" w:rsidRDefault="007D7FDD">
            <w:pPr>
              <w:pStyle w:val="TableParagraph"/>
              <w:spacing w:before="204" w:line="23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b)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B33" w:rsidRDefault="007D7FDD">
            <w:pPr>
              <w:pStyle w:val="TableParagraph"/>
              <w:spacing w:before="173" w:line="23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U/S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B33" w:rsidRDefault="007D7FDD">
            <w:pPr>
              <w:pStyle w:val="TableParagraph"/>
              <w:spacing w:before="173" w:line="231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O/S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B33" w:rsidRDefault="007D7FDD">
            <w:pPr>
              <w:pStyle w:val="TableParagraph"/>
              <w:spacing w:before="173" w:line="231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</w:t>
            </w:r>
          </w:p>
        </w:tc>
      </w:tr>
    </w:tbl>
    <w:p w:rsidR="00640B33" w:rsidRDefault="007D7FDD">
      <w:pPr>
        <w:pStyle w:val="BodyText"/>
        <w:spacing w:before="9"/>
        <w:ind w:left="4641" w:right="4081" w:firstLine="0"/>
        <w:jc w:val="center"/>
      </w:pPr>
      <w:r>
        <w:t>for</w:t>
      </w:r>
      <w:r>
        <w:rPr>
          <w:spacing w:val="-2"/>
        </w:rPr>
        <w:t xml:space="preserve"> </w:t>
      </w:r>
      <w:r>
        <w:t>1997</w:t>
      </w:r>
    </w:p>
    <w:p w:rsidR="00640B33" w:rsidRDefault="00640B3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7D7FDD">
      <w:pPr>
        <w:pStyle w:val="BodyText"/>
        <w:numPr>
          <w:ilvl w:val="0"/>
          <w:numId w:val="4"/>
        </w:numPr>
        <w:tabs>
          <w:tab w:val="left" w:pos="4667"/>
          <w:tab w:val="left" w:pos="6581"/>
        </w:tabs>
        <w:spacing w:line="240" w:lineRule="exact"/>
        <w:ind w:right="1568" w:hanging="180"/>
      </w:pPr>
      <w:r>
        <w:rPr>
          <w:spacing w:val="-1"/>
        </w:rPr>
        <w:t>Cash</w:t>
      </w:r>
      <w:r>
        <w:t xml:space="preserve"> </w:t>
      </w:r>
      <w:r>
        <w:rPr>
          <w:spacing w:val="-1"/>
        </w:rPr>
        <w:t>Flow</w:t>
      </w:r>
      <w:r>
        <w:rPr>
          <w:spacing w:val="-1"/>
        </w:rPr>
        <w:tab/>
      </w:r>
      <w:r>
        <w:t>U/S   O/S   NE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operations</w:t>
      </w:r>
    </w:p>
    <w:p w:rsidR="00640B33" w:rsidRDefault="007D7FDD">
      <w:pPr>
        <w:pStyle w:val="BodyText"/>
        <w:spacing w:line="244" w:lineRule="exact"/>
        <w:ind w:left="4641" w:right="4081" w:firstLine="0"/>
        <w:jc w:val="center"/>
      </w:pPr>
      <w:r>
        <w:t>for</w:t>
      </w:r>
      <w:r>
        <w:rPr>
          <w:spacing w:val="-2"/>
        </w:rPr>
        <w:t xml:space="preserve"> </w:t>
      </w:r>
      <w:r>
        <w:t>1997</w:t>
      </w:r>
    </w:p>
    <w:p w:rsidR="00640B33" w:rsidRDefault="00640B3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7D7FDD">
      <w:pPr>
        <w:pStyle w:val="BodyText"/>
        <w:numPr>
          <w:ilvl w:val="0"/>
          <w:numId w:val="4"/>
        </w:numPr>
        <w:tabs>
          <w:tab w:val="left" w:pos="4681"/>
        </w:tabs>
        <w:spacing w:line="240" w:lineRule="exact"/>
        <w:ind w:left="4481" w:right="1568" w:hanging="60"/>
      </w:pPr>
      <w:r>
        <w:rPr>
          <w:spacing w:val="-1"/>
        </w:rPr>
        <w:t>Retained</w:t>
      </w:r>
      <w:r>
        <w:t xml:space="preserve"> </w:t>
      </w:r>
      <w:r>
        <w:rPr>
          <w:spacing w:val="-1"/>
        </w:rPr>
        <w:t>Earnings</w:t>
      </w:r>
      <w:r>
        <w:t xml:space="preserve"> </w:t>
      </w:r>
      <w:r>
        <w:rPr>
          <w:spacing w:val="17"/>
        </w:rPr>
        <w:t xml:space="preserve"> </w:t>
      </w:r>
      <w:r>
        <w:t>U/S   O/S   NE</w:t>
      </w:r>
      <w:r>
        <w:rPr>
          <w:spacing w:val="23"/>
        </w:rPr>
        <w:t xml:space="preserve"> </w:t>
      </w:r>
      <w:r>
        <w:t xml:space="preserve">on </w:t>
      </w:r>
      <w:r>
        <w:rPr>
          <w:spacing w:val="-1"/>
        </w:rPr>
        <w:t>Dec.</w:t>
      </w:r>
      <w:r>
        <w:t xml:space="preserve"> 31, 1997</w:t>
      </w:r>
    </w:p>
    <w:p w:rsidR="00640B33" w:rsidRDefault="00640B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461"/>
        </w:tabs>
        <w:spacing w:before="201" w:line="209" w:lineRule="auto"/>
        <w:ind w:right="260" w:hanging="720"/>
        <w:jc w:val="left"/>
      </w:pPr>
      <w:r>
        <w:t xml:space="preserve">Cost of </w:t>
      </w:r>
      <w:r>
        <w:rPr>
          <w:spacing w:val="-1"/>
        </w:rPr>
        <w:t>goods</w:t>
      </w:r>
      <w:r>
        <w:t xml:space="preserve"> sold during</w:t>
      </w:r>
      <w:r>
        <w:rPr>
          <w:spacing w:val="-3"/>
        </w:rPr>
        <w:t xml:space="preserve"> </w:t>
      </w:r>
      <w:r>
        <w:t>2002 was $53,336.</w:t>
      </w:r>
      <w:r>
        <w:rPr>
          <w:spacing w:val="3"/>
        </w:rP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information, what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t xml:space="preserve">the total </w:t>
      </w:r>
      <w:r>
        <w:rPr>
          <w:spacing w:val="-1"/>
        </w:rPr>
        <w:t>amount</w:t>
      </w:r>
      <w:r>
        <w:t xml:space="preserve"> of </w:t>
      </w:r>
      <w:r>
        <w:rPr>
          <w:spacing w:val="-1"/>
        </w:rPr>
        <w:t>manufacturing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(raw</w:t>
      </w:r>
      <w:r>
        <w:t xml:space="preserve"> materials,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labor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factory</w:t>
      </w:r>
      <w:r>
        <w:rPr>
          <w:spacing w:val="67"/>
        </w:rPr>
        <w:t xml:space="preserve"> </w:t>
      </w:r>
      <w:r>
        <w:rPr>
          <w:spacing w:val="-1"/>
        </w:rPr>
        <w:t>overhead)</w:t>
      </w:r>
      <w:r>
        <w:t xml:space="preserve"> </w:t>
      </w:r>
      <w:r>
        <w:rPr>
          <w:spacing w:val="-1"/>
        </w:rPr>
        <w:t>transferred</w:t>
      </w:r>
      <w:r>
        <w:t xml:space="preserve"> to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finished </w:t>
      </w:r>
      <w:r>
        <w:rPr>
          <w:spacing w:val="-1"/>
          <w:u w:val="single" w:color="000000"/>
        </w:rPr>
        <w:t>goods</w:t>
      </w:r>
      <w:r>
        <w:rPr>
          <w:u w:val="single" w:color="000000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2002?</w:t>
      </w:r>
    </w:p>
    <w:p w:rsidR="00640B33" w:rsidRDefault="00640B3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1296"/>
        <w:gridCol w:w="2053"/>
        <w:gridCol w:w="1405"/>
      </w:tblGrid>
      <w:tr w:rsidR="00640B33">
        <w:trPr>
          <w:trHeight w:hRule="exact" w:val="70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82"/>
              <w:ind w:left="55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December</w:t>
            </w:r>
            <w:r>
              <w:rPr>
                <w:rFonts w:ascii="Courier New"/>
                <w:sz w:val="18"/>
              </w:rPr>
              <w:t xml:space="preserve"> </w:t>
            </w:r>
            <w:r>
              <w:rPr>
                <w:rFonts w:ascii="Courier New"/>
                <w:spacing w:val="-1"/>
                <w:sz w:val="18"/>
              </w:rPr>
              <w:t>31</w:t>
            </w:r>
            <w:r>
              <w:rPr>
                <w:rFonts w:ascii="Courier New"/>
                <w:sz w:val="18"/>
              </w:rPr>
              <w:t xml:space="preserve"> - </w:t>
            </w:r>
            <w:r>
              <w:rPr>
                <w:rFonts w:ascii="Courier New"/>
                <w:spacing w:val="-1"/>
                <w:sz w:val="18"/>
              </w:rPr>
              <w:t>Millions</w:t>
            </w:r>
            <w:r>
              <w:rPr>
                <w:rFonts w:ascii="Courier New"/>
                <w:sz w:val="18"/>
              </w:rPr>
              <w:t xml:space="preserve"> </w:t>
            </w:r>
            <w:r>
              <w:rPr>
                <w:rFonts w:ascii="Courier New"/>
                <w:spacing w:val="-1"/>
                <w:sz w:val="18"/>
              </w:rPr>
              <w:t>of</w:t>
            </w:r>
          </w:p>
          <w:p w:rsidR="00640B33" w:rsidRDefault="00640B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40B33" w:rsidRDefault="007D7FDD">
            <w:pPr>
              <w:pStyle w:val="TableParagraph"/>
              <w:ind w:left="55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------------------------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82"/>
              <w:ind w:left="54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dollars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82"/>
              <w:ind w:left="21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2002</w:t>
            </w:r>
          </w:p>
          <w:p w:rsidR="00640B33" w:rsidRDefault="00640B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40B33" w:rsidRDefault="007D7FDD">
            <w:pPr>
              <w:pStyle w:val="TableParagraph"/>
              <w:ind w:left="21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------------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8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2001</w:t>
            </w:r>
          </w:p>
          <w:p w:rsidR="00640B33" w:rsidRDefault="00640B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40B33" w:rsidRDefault="007D7FDD">
            <w:pPr>
              <w:pStyle w:val="TableParagraph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----------</w:t>
            </w:r>
          </w:p>
        </w:tc>
      </w:tr>
      <w:tr w:rsidR="00640B33">
        <w:trPr>
          <w:trHeight w:hRule="exact" w:val="204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left="55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Finished</w:t>
            </w:r>
            <w:r>
              <w:rPr>
                <w:rFonts w:ascii="Courier New"/>
                <w:sz w:val="18"/>
              </w:rPr>
              <w:t xml:space="preserve"> </w:t>
            </w:r>
            <w:r>
              <w:rPr>
                <w:rFonts w:ascii="Courier New"/>
                <w:spacing w:val="-1"/>
                <w:sz w:val="18"/>
              </w:rPr>
              <w:t>products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/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tabs>
                <w:tab w:val="left" w:pos="1457"/>
              </w:tabs>
              <w:spacing w:line="198" w:lineRule="exact"/>
              <w:ind w:left="486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$</w:t>
            </w:r>
            <w:r>
              <w:rPr>
                <w:rFonts w:ascii="Courier New"/>
                <w:sz w:val="18"/>
              </w:rPr>
              <w:tab/>
            </w:r>
            <w:r>
              <w:rPr>
                <w:rFonts w:ascii="Courier New"/>
                <w:spacing w:val="-1"/>
                <w:sz w:val="18"/>
              </w:rPr>
              <w:t>928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tabs>
                <w:tab w:val="left" w:pos="917"/>
              </w:tabs>
              <w:spacing w:line="198" w:lineRule="exact"/>
              <w:ind w:left="161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$</w:t>
            </w:r>
            <w:r>
              <w:rPr>
                <w:rFonts w:ascii="Courier New"/>
                <w:sz w:val="18"/>
              </w:rPr>
              <w:tab/>
              <w:t>947</w:t>
            </w:r>
          </w:p>
        </w:tc>
      </w:tr>
      <w:tr w:rsidR="00640B33">
        <w:trPr>
          <w:trHeight w:hRule="exact" w:val="204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left="55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Work</w:t>
            </w:r>
            <w:r>
              <w:rPr>
                <w:rFonts w:ascii="Courier New"/>
                <w:sz w:val="18"/>
              </w:rPr>
              <w:t xml:space="preserve"> </w:t>
            </w:r>
            <w:r>
              <w:rPr>
                <w:rFonts w:ascii="Courier New"/>
                <w:spacing w:val="-1"/>
                <w:sz w:val="18"/>
              </w:rPr>
              <w:t>in</w:t>
            </w:r>
            <w:r>
              <w:rPr>
                <w:rFonts w:ascii="Courier New"/>
                <w:sz w:val="18"/>
              </w:rPr>
              <w:t xml:space="preserve"> </w:t>
            </w:r>
            <w:r>
              <w:rPr>
                <w:rFonts w:ascii="Courier New"/>
                <w:spacing w:val="-1"/>
                <w:sz w:val="18"/>
              </w:rPr>
              <w:t>process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/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right="268"/>
              <w:jc w:val="right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71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right="163"/>
              <w:jc w:val="right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58</w:t>
            </w:r>
          </w:p>
        </w:tc>
      </w:tr>
      <w:tr w:rsidR="00640B33">
        <w:trPr>
          <w:trHeight w:hRule="exact" w:val="204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left="55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Raw</w:t>
            </w:r>
            <w:r>
              <w:rPr>
                <w:rFonts w:ascii="Courier New"/>
                <w:sz w:val="18"/>
              </w:rPr>
              <w:t xml:space="preserve"> </w:t>
            </w:r>
            <w:r>
              <w:rPr>
                <w:rFonts w:ascii="Courier New"/>
                <w:spacing w:val="-1"/>
                <w:sz w:val="18"/>
              </w:rPr>
              <w:t>materials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/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right="267"/>
              <w:jc w:val="right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226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left="918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239</w:t>
            </w:r>
          </w:p>
        </w:tc>
      </w:tr>
      <w:tr w:rsidR="00640B33">
        <w:trPr>
          <w:trHeight w:hRule="exact" w:val="204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/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left="487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-------------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left="16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-----------</w:t>
            </w:r>
          </w:p>
        </w:tc>
      </w:tr>
      <w:tr w:rsidR="00640B33">
        <w:trPr>
          <w:trHeight w:hRule="exact" w:val="292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left="55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Total</w:t>
            </w:r>
            <w:r>
              <w:rPr>
                <w:rFonts w:ascii="Courier New"/>
                <w:sz w:val="18"/>
              </w:rPr>
              <w:t xml:space="preserve"> </w:t>
            </w:r>
            <w:r>
              <w:rPr>
                <w:rFonts w:ascii="Courier New"/>
                <w:spacing w:val="-1"/>
                <w:sz w:val="18"/>
              </w:rPr>
              <w:t>inventory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/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left="124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1,225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8" w:lineRule="exact"/>
              <w:ind w:left="701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1,244</w:t>
            </w:r>
          </w:p>
        </w:tc>
      </w:tr>
    </w:tbl>
    <w:p w:rsidR="00640B33" w:rsidRDefault="00640B33">
      <w:pPr>
        <w:spacing w:line="198" w:lineRule="exact"/>
        <w:rPr>
          <w:rFonts w:ascii="Courier New" w:eastAsia="Courier New" w:hAnsi="Courier New" w:cs="Courier New"/>
          <w:sz w:val="18"/>
          <w:szCs w:val="18"/>
        </w:rPr>
        <w:sectPr w:rsidR="00640B33">
          <w:pgSz w:w="12240" w:h="15840"/>
          <w:pgMar w:top="1380" w:right="1320" w:bottom="640" w:left="1340" w:header="0" w:footer="450" w:gutter="0"/>
          <w:cols w:space="720"/>
        </w:sectPr>
      </w:pPr>
    </w:p>
    <w:p w:rsidR="00640B33" w:rsidRDefault="007D7FDD">
      <w:pPr>
        <w:pStyle w:val="BodyText"/>
        <w:numPr>
          <w:ilvl w:val="0"/>
          <w:numId w:val="7"/>
        </w:numPr>
        <w:tabs>
          <w:tab w:val="left" w:pos="521"/>
        </w:tabs>
        <w:spacing w:before="180" w:line="240" w:lineRule="exact"/>
        <w:ind w:left="880" w:right="426" w:hanging="720"/>
        <w:jc w:val="left"/>
      </w:pPr>
      <w:r>
        <w:rPr>
          <w:spacing w:val="-1"/>
        </w:rPr>
        <w:lastRenderedPageBreak/>
        <w:t>Based</w:t>
      </w:r>
      <w:r>
        <w:t xml:space="preserve"> on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journal</w:t>
      </w:r>
      <w:r>
        <w:t xml:space="preserve"> entry</w:t>
      </w:r>
      <w:r>
        <w:rPr>
          <w:spacing w:val="-5"/>
        </w:rPr>
        <w:t xml:space="preserve"> </w:t>
      </w:r>
      <w:r>
        <w:t>to record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2002 provision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taxes?</w:t>
      </w:r>
    </w:p>
    <w:p w:rsidR="00640B33" w:rsidRDefault="00640B3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640B33" w:rsidRDefault="007D7FDD">
      <w:pPr>
        <w:ind w:left="1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b/>
          <w:sz w:val="20"/>
        </w:rPr>
        <w:t>Note</w:t>
      </w:r>
      <w:r>
        <w:rPr>
          <w:rFonts w:ascii="Courier New"/>
          <w:b/>
          <w:spacing w:val="-6"/>
          <w:sz w:val="20"/>
        </w:rPr>
        <w:t xml:space="preserve"> </w:t>
      </w:r>
      <w:r>
        <w:rPr>
          <w:rFonts w:ascii="Courier New"/>
          <w:b/>
          <w:sz w:val="20"/>
        </w:rPr>
        <w:t>9</w:t>
      </w:r>
      <w:r>
        <w:rPr>
          <w:rFonts w:ascii="Courier New"/>
          <w:b/>
          <w:spacing w:val="-5"/>
          <w:sz w:val="20"/>
        </w:rPr>
        <w:t xml:space="preserve"> </w:t>
      </w:r>
      <w:r>
        <w:rPr>
          <w:rFonts w:ascii="Courier New"/>
          <w:b/>
          <w:sz w:val="20"/>
        </w:rPr>
        <w:t>-</w:t>
      </w:r>
      <w:r>
        <w:rPr>
          <w:rFonts w:ascii="Courier New"/>
          <w:b/>
          <w:spacing w:val="-5"/>
          <w:sz w:val="20"/>
        </w:rPr>
        <w:t xml:space="preserve"> </w:t>
      </w:r>
      <w:r>
        <w:rPr>
          <w:rFonts w:ascii="Courier New"/>
          <w:b/>
          <w:sz w:val="20"/>
        </w:rPr>
        <w:t>Income</w:t>
      </w:r>
      <w:r>
        <w:rPr>
          <w:rFonts w:ascii="Courier New"/>
          <w:b/>
          <w:spacing w:val="-5"/>
          <w:sz w:val="20"/>
        </w:rPr>
        <w:t xml:space="preserve"> </w:t>
      </w:r>
      <w:r>
        <w:rPr>
          <w:rFonts w:ascii="Courier New"/>
          <w:b/>
          <w:sz w:val="20"/>
        </w:rPr>
        <w:t>Taxes</w:t>
      </w:r>
    </w:p>
    <w:p w:rsidR="00640B33" w:rsidRDefault="00640B33">
      <w:pPr>
        <w:spacing w:before="5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640B33" w:rsidRDefault="007D7FDD">
      <w:pPr>
        <w:spacing w:line="226" w:lineRule="exact"/>
        <w:ind w:left="12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The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components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of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provision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income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taxes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are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as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follows:</w:t>
      </w:r>
    </w:p>
    <w:p w:rsidR="00640B33" w:rsidRDefault="007D7FDD">
      <w:pPr>
        <w:spacing w:line="226" w:lineRule="exact"/>
        <w:ind w:left="496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Fiscal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Year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Ended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March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31,</w:t>
      </w:r>
    </w:p>
    <w:p w:rsidR="00640B33" w:rsidRDefault="007D7FDD">
      <w:pPr>
        <w:spacing w:before="1"/>
        <w:ind w:left="448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--------------------------------</w:t>
      </w:r>
    </w:p>
    <w:p w:rsidR="00640B33" w:rsidRDefault="00640B33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W w:w="0" w:type="auto"/>
        <w:tblInd w:w="4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500"/>
        <w:gridCol w:w="1255"/>
      </w:tblGrid>
      <w:tr w:rsidR="00640B33">
        <w:trPr>
          <w:trHeight w:hRule="exact" w:val="199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3" w:lineRule="exact"/>
              <w:ind w:left="17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2002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3" w:lineRule="exact"/>
              <w:ind w:left="53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2001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3" w:lineRule="exact"/>
              <w:ind w:left="47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2000</w:t>
            </w:r>
          </w:p>
        </w:tc>
      </w:tr>
      <w:tr w:rsidR="00640B33">
        <w:trPr>
          <w:trHeight w:hRule="exact" w:val="201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01" w:lineRule="exact"/>
              <w:ind w:left="5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01" w:lineRule="exact"/>
              <w:ind w:left="3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--------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01" w:lineRule="exact"/>
              <w:ind w:left="23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--------</w:t>
            </w:r>
          </w:p>
        </w:tc>
      </w:tr>
    </w:tbl>
    <w:p w:rsidR="00640B33" w:rsidRDefault="007D7FDD">
      <w:pPr>
        <w:spacing w:before="20"/>
        <w:ind w:left="1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Current:</w:t>
      </w:r>
    </w:p>
    <w:p w:rsidR="00640B33" w:rsidRDefault="00640B33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1500"/>
        <w:gridCol w:w="1440"/>
        <w:gridCol w:w="1316"/>
      </w:tblGrid>
      <w:tr w:rsidR="00640B33">
        <w:trPr>
          <w:trHeight w:hRule="exact" w:val="2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3" w:lineRule="exact"/>
              <w:ind w:left="29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U.S.</w:t>
            </w:r>
            <w:r>
              <w:rPr>
                <w:rFonts w:ascii="Courier New"/>
                <w:spacing w:val="-17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Federal</w:t>
            </w:r>
            <w:r>
              <w:rPr>
                <w:rFonts w:ascii="Courier New"/>
                <w:spacing w:val="-17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.................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3" w:lineRule="exact"/>
              <w:ind w:left="2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$</w:t>
            </w:r>
            <w:r>
              <w:rPr>
                <w:rFonts w:ascii="Courier New"/>
                <w:spacing w:val="-8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3,445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3" w:lineRule="exact"/>
              <w:ind w:left="29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$18,320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193" w:lineRule="exact"/>
              <w:ind w:left="18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$</w:t>
            </w:r>
            <w:r>
              <w:rPr>
                <w:rFonts w:ascii="Courier New"/>
                <w:spacing w:val="-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92,332</w:t>
            </w:r>
          </w:p>
        </w:tc>
      </w:tr>
      <w:tr w:rsidR="00640B33">
        <w:trPr>
          <w:trHeight w:hRule="exact" w:val="227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21" w:lineRule="exact"/>
              <w:ind w:left="29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State</w:t>
            </w:r>
            <w:r>
              <w:rPr>
                <w:rFonts w:ascii="Courier New"/>
                <w:spacing w:val="-1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and</w:t>
            </w:r>
            <w:r>
              <w:rPr>
                <w:rFonts w:ascii="Courier New"/>
                <w:spacing w:val="-1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Local</w:t>
            </w:r>
            <w:r>
              <w:rPr>
                <w:rFonts w:ascii="Courier New"/>
                <w:spacing w:val="-1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..............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21" w:lineRule="exact"/>
              <w:ind w:left="6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(222)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21" w:lineRule="exact"/>
              <w:ind w:left="77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270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21" w:lineRule="exact"/>
              <w:ind w:left="41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25,850</w:t>
            </w:r>
          </w:p>
        </w:tc>
      </w:tr>
      <w:tr w:rsidR="00640B33">
        <w:trPr>
          <w:trHeight w:hRule="exact" w:val="892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20" w:lineRule="exact"/>
              <w:ind w:left="29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Non-U.S.</w:t>
            </w:r>
            <w:r>
              <w:rPr>
                <w:rFonts w:ascii="Courier New"/>
                <w:spacing w:val="-3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.....................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19" w:lineRule="exact"/>
              <w:ind w:right="58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23,617</w:t>
            </w:r>
          </w:p>
          <w:p w:rsidR="00640B33" w:rsidRDefault="007D7FDD">
            <w:pPr>
              <w:pStyle w:val="TableParagraph"/>
              <w:spacing w:line="242" w:lineRule="auto"/>
              <w:ind w:left="360" w:right="417" w:hanging="1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w w:val="95"/>
                <w:sz w:val="20"/>
              </w:rPr>
              <w:t>-------</w:t>
            </w:r>
            <w:r>
              <w:rPr>
                <w:rFonts w:ascii="Courier New"/>
                <w:w w:val="99"/>
                <w:sz w:val="20"/>
              </w:rPr>
              <w:t xml:space="preserve"> </w:t>
            </w:r>
            <w:r>
              <w:rPr>
                <w:rFonts w:ascii="Courier New"/>
                <w:w w:val="95"/>
                <w:sz w:val="20"/>
              </w:rPr>
              <w:t>26,840</w:t>
            </w:r>
          </w:p>
          <w:p w:rsidR="00640B33" w:rsidRDefault="007D7FDD">
            <w:pPr>
              <w:pStyle w:val="TableParagraph"/>
              <w:spacing w:line="216" w:lineRule="exact"/>
              <w:ind w:left="2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19" w:lineRule="exact"/>
              <w:ind w:left="119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14,824</w:t>
            </w:r>
          </w:p>
          <w:p w:rsidR="00640B33" w:rsidRDefault="007D7FDD">
            <w:pPr>
              <w:pStyle w:val="TableParagraph"/>
              <w:spacing w:line="242" w:lineRule="auto"/>
              <w:ind w:left="420" w:right="297" w:hanging="1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w w:val="95"/>
                <w:sz w:val="20"/>
              </w:rPr>
              <w:t>-------</w:t>
            </w:r>
            <w:r>
              <w:rPr>
                <w:rFonts w:ascii="Courier New"/>
                <w:w w:val="99"/>
                <w:sz w:val="20"/>
              </w:rPr>
              <w:t xml:space="preserve"> </w:t>
            </w:r>
            <w:r>
              <w:rPr>
                <w:rFonts w:ascii="Courier New"/>
                <w:w w:val="95"/>
                <w:sz w:val="20"/>
              </w:rPr>
              <w:t>33,414</w:t>
            </w:r>
          </w:p>
          <w:p w:rsidR="00640B33" w:rsidRDefault="007D7FDD">
            <w:pPr>
              <w:pStyle w:val="TableParagraph"/>
              <w:spacing w:line="216" w:lineRule="exact"/>
              <w:ind w:left="3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19" w:lineRule="exact"/>
              <w:ind w:left="244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16,779</w:t>
            </w:r>
          </w:p>
          <w:p w:rsidR="00640B33" w:rsidRDefault="007D7FDD">
            <w:pPr>
              <w:pStyle w:val="TableParagraph"/>
              <w:spacing w:line="242" w:lineRule="auto"/>
              <w:ind w:left="300" w:right="172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w w:val="95"/>
                <w:sz w:val="20"/>
              </w:rPr>
              <w:t>-------</w:t>
            </w:r>
            <w:r>
              <w:rPr>
                <w:rFonts w:ascii="Courier New"/>
                <w:w w:val="99"/>
                <w:sz w:val="20"/>
              </w:rPr>
              <w:t xml:space="preserve"> </w:t>
            </w:r>
            <w:r>
              <w:rPr>
                <w:rFonts w:ascii="Courier New"/>
                <w:w w:val="95"/>
                <w:sz w:val="20"/>
              </w:rPr>
              <w:t>134,961</w:t>
            </w:r>
          </w:p>
          <w:p w:rsidR="00640B33" w:rsidRDefault="007D7FDD">
            <w:pPr>
              <w:pStyle w:val="TableParagraph"/>
              <w:spacing w:line="216" w:lineRule="exact"/>
              <w:ind w:left="126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</w:t>
            </w:r>
          </w:p>
        </w:tc>
      </w:tr>
      <w:tr w:rsidR="00640B33">
        <w:trPr>
          <w:trHeight w:hRule="exact" w:val="467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before="8" w:line="226" w:lineRule="exact"/>
              <w:ind w:left="5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Deferred:</w:t>
            </w:r>
          </w:p>
          <w:p w:rsidR="00640B33" w:rsidRDefault="007D7FDD">
            <w:pPr>
              <w:pStyle w:val="TableParagraph"/>
              <w:spacing w:line="226" w:lineRule="exact"/>
              <w:ind w:left="29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U.S.</w:t>
            </w:r>
            <w:r>
              <w:rPr>
                <w:rFonts w:ascii="Courier New"/>
                <w:spacing w:val="-17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Federal</w:t>
            </w:r>
            <w:r>
              <w:rPr>
                <w:rFonts w:ascii="Courier New"/>
                <w:spacing w:val="-17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.................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>
            <w:pPr>
              <w:pStyle w:val="TableParagraph"/>
              <w:spacing w:before="8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640B33" w:rsidRDefault="007D7FDD">
            <w:pPr>
              <w:pStyle w:val="TableParagraph"/>
              <w:ind w:left="36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(3,750)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>
            <w:pPr>
              <w:pStyle w:val="TableParagraph"/>
              <w:spacing w:before="8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640B33" w:rsidRDefault="007D7FDD">
            <w:pPr>
              <w:pStyle w:val="TableParagraph"/>
              <w:ind w:left="41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12,640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>
            <w:pPr>
              <w:pStyle w:val="TableParagraph"/>
              <w:spacing w:before="8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640B33" w:rsidRDefault="007D7FDD">
            <w:pPr>
              <w:pStyle w:val="TableParagraph"/>
              <w:ind w:left="3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(55,683)</w:t>
            </w:r>
          </w:p>
        </w:tc>
      </w:tr>
      <w:tr w:rsidR="00640B33">
        <w:trPr>
          <w:trHeight w:hRule="exact" w:val="1673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auto"/>
              <w:ind w:left="295" w:right="238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State</w:t>
            </w:r>
            <w:r>
              <w:rPr>
                <w:rFonts w:ascii="Courier New"/>
                <w:spacing w:val="-1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and</w:t>
            </w:r>
            <w:r>
              <w:rPr>
                <w:rFonts w:ascii="Courier New"/>
                <w:spacing w:val="-1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Local</w:t>
            </w:r>
            <w:r>
              <w:rPr>
                <w:rFonts w:ascii="Courier New"/>
                <w:spacing w:val="-1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..............</w:t>
            </w:r>
            <w:r>
              <w:rPr>
                <w:rFonts w:ascii="Courier New"/>
                <w:w w:val="9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Non-U.S.</w:t>
            </w:r>
            <w:r>
              <w:rPr>
                <w:rFonts w:ascii="Courier New"/>
                <w:spacing w:val="-3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.....................</w:t>
            </w:r>
          </w:p>
          <w:p w:rsidR="00640B33" w:rsidRDefault="00640B33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640B33" w:rsidRDefault="00640B33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640B33" w:rsidRDefault="00640B33">
            <w:pPr>
              <w:pStyle w:val="TableParagraph"/>
              <w:spacing w:before="9"/>
              <w:rPr>
                <w:rFonts w:ascii="Courier New" w:eastAsia="Courier New" w:hAnsi="Courier New" w:cs="Courier New"/>
                <w:sz w:val="19"/>
                <w:szCs w:val="19"/>
              </w:rPr>
            </w:pPr>
          </w:p>
          <w:p w:rsidR="00640B33" w:rsidRDefault="007D7FDD">
            <w:pPr>
              <w:pStyle w:val="TableParagraph"/>
              <w:ind w:left="5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Provision</w:t>
            </w:r>
            <w:r>
              <w:rPr>
                <w:rFonts w:ascii="Courier New"/>
                <w:spacing w:val="-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for</w:t>
            </w:r>
            <w:r>
              <w:rPr>
                <w:rFonts w:ascii="Courier New"/>
                <w:spacing w:val="-8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income</w:t>
            </w:r>
            <w:r>
              <w:rPr>
                <w:rFonts w:ascii="Courier New"/>
                <w:spacing w:val="-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taxes</w:t>
            </w:r>
            <w:r>
              <w:rPr>
                <w:rFonts w:ascii="Courier New"/>
                <w:spacing w:val="-8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.....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20" w:lineRule="exact"/>
              <w:ind w:left="36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(3,021)</w:t>
            </w:r>
          </w:p>
          <w:p w:rsidR="00640B33" w:rsidRDefault="007D7FDD">
            <w:pPr>
              <w:pStyle w:val="TableParagraph"/>
              <w:spacing w:before="1" w:line="226" w:lineRule="exact"/>
              <w:ind w:left="8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</w:t>
            </w:r>
          </w:p>
          <w:p w:rsidR="00640B33" w:rsidRDefault="007D7FDD">
            <w:pPr>
              <w:pStyle w:val="TableParagraph"/>
              <w:ind w:left="360" w:right="297" w:hanging="1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</w:t>
            </w:r>
            <w:r>
              <w:rPr>
                <w:rFonts w:ascii="Courier New"/>
                <w:w w:val="99"/>
                <w:sz w:val="20"/>
              </w:rPr>
              <w:t xml:space="preserve"> </w:t>
            </w:r>
            <w:r>
              <w:rPr>
                <w:rFonts w:ascii="Courier New"/>
                <w:w w:val="95"/>
                <w:sz w:val="20"/>
              </w:rPr>
              <w:t>(6,771)</w:t>
            </w:r>
          </w:p>
          <w:p w:rsidR="00640B33" w:rsidRDefault="007D7FDD">
            <w:pPr>
              <w:pStyle w:val="TableParagraph"/>
              <w:spacing w:line="225" w:lineRule="exact"/>
              <w:ind w:left="2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</w:t>
            </w:r>
          </w:p>
          <w:p w:rsidR="00640B33" w:rsidRDefault="007D7FDD">
            <w:pPr>
              <w:pStyle w:val="TableParagraph"/>
              <w:spacing w:line="226" w:lineRule="exact"/>
              <w:ind w:left="2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$20,069</w:t>
            </w:r>
          </w:p>
          <w:p w:rsidR="00640B33" w:rsidRDefault="007D7FDD">
            <w:pPr>
              <w:pStyle w:val="TableParagraph"/>
              <w:spacing w:before="1"/>
              <w:ind w:left="2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=======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20" w:lineRule="exact"/>
              <w:ind w:left="41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(3,557)</w:t>
            </w:r>
          </w:p>
          <w:p w:rsidR="00640B33" w:rsidRDefault="007D7FDD">
            <w:pPr>
              <w:pStyle w:val="TableParagraph"/>
              <w:spacing w:before="1" w:line="226" w:lineRule="exact"/>
              <w:ind w:left="9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</w:t>
            </w:r>
          </w:p>
          <w:p w:rsidR="00640B33" w:rsidRDefault="007D7FDD">
            <w:pPr>
              <w:pStyle w:val="TableParagraph"/>
              <w:ind w:left="540" w:right="297" w:hanging="2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w w:val="95"/>
                <w:sz w:val="20"/>
              </w:rPr>
              <w:t>-------</w:t>
            </w:r>
            <w:r>
              <w:rPr>
                <w:rFonts w:ascii="Courier New"/>
                <w:w w:val="99"/>
                <w:sz w:val="20"/>
              </w:rPr>
              <w:t xml:space="preserve"> </w:t>
            </w:r>
            <w:r>
              <w:rPr>
                <w:rFonts w:ascii="Courier New"/>
                <w:w w:val="95"/>
                <w:sz w:val="20"/>
              </w:rPr>
              <w:t>9,083</w:t>
            </w:r>
          </w:p>
          <w:p w:rsidR="00640B33" w:rsidRDefault="007D7FDD">
            <w:pPr>
              <w:pStyle w:val="TableParagraph"/>
              <w:spacing w:line="225" w:lineRule="exact"/>
              <w:ind w:left="3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</w:t>
            </w:r>
          </w:p>
          <w:p w:rsidR="00640B33" w:rsidRDefault="007D7FDD">
            <w:pPr>
              <w:pStyle w:val="TableParagraph"/>
              <w:spacing w:line="226" w:lineRule="exact"/>
              <w:ind w:left="29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$42,497</w:t>
            </w:r>
          </w:p>
          <w:p w:rsidR="00640B33" w:rsidRDefault="007D7FDD">
            <w:pPr>
              <w:pStyle w:val="TableParagraph"/>
              <w:spacing w:before="1"/>
              <w:ind w:left="3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=======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20" w:lineRule="exact"/>
              <w:ind w:left="3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(24,105)</w:t>
            </w:r>
          </w:p>
          <w:p w:rsidR="00640B33" w:rsidRDefault="007D7FDD">
            <w:pPr>
              <w:pStyle w:val="TableParagraph"/>
              <w:spacing w:before="1" w:line="226" w:lineRule="exact"/>
              <w:ind w:right="172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w w:val="95"/>
                <w:sz w:val="20"/>
              </w:rPr>
              <w:t>--</w:t>
            </w:r>
          </w:p>
          <w:p w:rsidR="00640B33" w:rsidRDefault="007D7FDD">
            <w:pPr>
              <w:pStyle w:val="TableParagraph"/>
              <w:ind w:left="300" w:right="53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</w:t>
            </w:r>
            <w:r>
              <w:rPr>
                <w:rFonts w:ascii="Courier New"/>
                <w:w w:val="99"/>
                <w:sz w:val="20"/>
              </w:rPr>
              <w:t xml:space="preserve"> </w:t>
            </w:r>
            <w:r>
              <w:rPr>
                <w:rFonts w:ascii="Courier New"/>
                <w:w w:val="95"/>
                <w:sz w:val="20"/>
              </w:rPr>
              <w:t>(79,788)</w:t>
            </w:r>
          </w:p>
          <w:p w:rsidR="00640B33" w:rsidRDefault="007D7FDD">
            <w:pPr>
              <w:pStyle w:val="TableParagraph"/>
              <w:spacing w:line="225" w:lineRule="exact"/>
              <w:ind w:left="3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-------</w:t>
            </w:r>
          </w:p>
          <w:p w:rsidR="00640B33" w:rsidRDefault="007D7FDD">
            <w:pPr>
              <w:pStyle w:val="TableParagraph"/>
              <w:spacing w:line="226" w:lineRule="exact"/>
              <w:ind w:left="29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$55,173</w:t>
            </w:r>
          </w:p>
          <w:p w:rsidR="00640B33" w:rsidRDefault="007D7FDD">
            <w:pPr>
              <w:pStyle w:val="TableParagraph"/>
              <w:spacing w:before="1"/>
              <w:ind w:left="30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=======</w:t>
            </w:r>
          </w:p>
        </w:tc>
      </w:tr>
    </w:tbl>
    <w:p w:rsidR="00640B33" w:rsidRDefault="00640B33">
      <w:pPr>
        <w:rPr>
          <w:rFonts w:ascii="Courier New" w:eastAsia="Courier New" w:hAnsi="Courier New" w:cs="Courier New"/>
          <w:sz w:val="20"/>
          <w:szCs w:val="20"/>
        </w:rPr>
        <w:sectPr w:rsidR="00640B33">
          <w:pgSz w:w="12240" w:h="15840"/>
          <w:pgMar w:top="1500" w:right="1320" w:bottom="640" w:left="1280" w:header="0" w:footer="450" w:gutter="0"/>
          <w:cols w:space="720"/>
        </w:sectPr>
      </w:pPr>
    </w:p>
    <w:p w:rsidR="00640B33" w:rsidRDefault="007D7FDD">
      <w:pPr>
        <w:pStyle w:val="Heading1"/>
        <w:spacing w:before="39"/>
        <w:rPr>
          <w:b w:val="0"/>
          <w:bCs w:val="0"/>
        </w:rPr>
      </w:pPr>
      <w:r>
        <w:lastRenderedPageBreak/>
        <w:t>Answers:</w:t>
      </w:r>
    </w:p>
    <w:p w:rsidR="00640B33" w:rsidRDefault="00640B3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B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D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C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B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A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C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B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C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D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B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B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C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C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B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t>B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a)</w:t>
      </w:r>
      <w:r>
        <w:t xml:space="preserve"> </w:t>
      </w:r>
      <w:r>
        <w:rPr>
          <w:spacing w:val="-1"/>
        </w:rPr>
        <w:t>US</w:t>
      </w:r>
    </w:p>
    <w:p w:rsidR="00640B33" w:rsidRDefault="007D7FDD">
      <w:pPr>
        <w:pStyle w:val="BodyText"/>
        <w:numPr>
          <w:ilvl w:val="0"/>
          <w:numId w:val="2"/>
        </w:numPr>
        <w:tabs>
          <w:tab w:val="left" w:pos="1081"/>
        </w:tabs>
      </w:pPr>
      <w:r>
        <w:rPr>
          <w:spacing w:val="-1"/>
        </w:rPr>
        <w:t>US</w:t>
      </w:r>
    </w:p>
    <w:p w:rsidR="00640B33" w:rsidRDefault="007D7FDD">
      <w:pPr>
        <w:pStyle w:val="BodyText"/>
        <w:numPr>
          <w:ilvl w:val="0"/>
          <w:numId w:val="2"/>
        </w:numPr>
        <w:tabs>
          <w:tab w:val="left" w:pos="1066"/>
        </w:tabs>
        <w:ind w:left="1065" w:hanging="245"/>
      </w:pPr>
      <w:r>
        <w:rPr>
          <w:spacing w:val="-1"/>
        </w:rPr>
        <w:t>US</w:t>
      </w:r>
    </w:p>
    <w:p w:rsidR="00640B33" w:rsidRDefault="007D7FDD">
      <w:pPr>
        <w:pStyle w:val="BodyText"/>
        <w:numPr>
          <w:ilvl w:val="0"/>
          <w:numId w:val="2"/>
        </w:numPr>
        <w:tabs>
          <w:tab w:val="left" w:pos="1081"/>
        </w:tabs>
      </w:pPr>
      <w:r>
        <w:rPr>
          <w:spacing w:val="-1"/>
        </w:rPr>
        <w:t>US</w:t>
      </w:r>
    </w:p>
    <w:p w:rsidR="00640B33" w:rsidRDefault="007D7FDD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a)</w:t>
      </w:r>
      <w:r>
        <w:t xml:space="preserve"> </w:t>
      </w:r>
      <w:r>
        <w:rPr>
          <w:spacing w:val="-1"/>
        </w:rPr>
        <w:t>OS</w:t>
      </w:r>
    </w:p>
    <w:p w:rsidR="00640B33" w:rsidRDefault="007D7FDD">
      <w:pPr>
        <w:pStyle w:val="BodyText"/>
        <w:numPr>
          <w:ilvl w:val="0"/>
          <w:numId w:val="1"/>
        </w:numPr>
        <w:tabs>
          <w:tab w:val="left" w:pos="1081"/>
        </w:tabs>
      </w:pPr>
      <w:r>
        <w:rPr>
          <w:spacing w:val="-1"/>
        </w:rPr>
        <w:t>OS</w:t>
      </w:r>
    </w:p>
    <w:p w:rsidR="00640B33" w:rsidRDefault="007D7FDD">
      <w:pPr>
        <w:pStyle w:val="BodyText"/>
        <w:numPr>
          <w:ilvl w:val="0"/>
          <w:numId w:val="1"/>
        </w:numPr>
        <w:tabs>
          <w:tab w:val="left" w:pos="1066"/>
        </w:tabs>
        <w:ind w:left="1065" w:hanging="245"/>
      </w:pPr>
      <w:r>
        <w:rPr>
          <w:spacing w:val="-1"/>
        </w:rPr>
        <w:t>NE</w:t>
      </w:r>
    </w:p>
    <w:p w:rsidR="00640B33" w:rsidRDefault="007D7FDD">
      <w:pPr>
        <w:pStyle w:val="BodyText"/>
        <w:numPr>
          <w:ilvl w:val="0"/>
          <w:numId w:val="1"/>
        </w:numPr>
        <w:tabs>
          <w:tab w:val="left" w:pos="1081"/>
        </w:tabs>
      </w:pPr>
      <w:r>
        <w:rPr>
          <w:spacing w:val="-1"/>
        </w:rPr>
        <w:t>OS</w:t>
      </w:r>
    </w:p>
    <w:p w:rsidR="00640B33" w:rsidRDefault="007D7FDD">
      <w:pPr>
        <w:pStyle w:val="BodyText"/>
        <w:ind w:left="460" w:firstLine="0"/>
      </w:pPr>
      <w:r>
        <w:t>18.</w:t>
      </w:r>
      <w:r>
        <w:rPr>
          <w:spacing w:val="-1"/>
        </w:rPr>
        <w:t xml:space="preserve"> </w:t>
      </w:r>
      <w:r>
        <w:t xml:space="preserve">53,336 </w:t>
      </w:r>
      <w:r>
        <w:rPr>
          <w:rFonts w:cs="Times New Roman"/>
        </w:rPr>
        <w:t xml:space="preserve">– </w:t>
      </w:r>
      <w:r>
        <w:t>(947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r>
        <w:t>928)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53,317</w:t>
      </w:r>
    </w:p>
    <w:p w:rsidR="00640B33" w:rsidRDefault="00640B33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1442"/>
        <w:gridCol w:w="1105"/>
      </w:tblGrid>
      <w:tr w:rsidR="00640B33">
        <w:trPr>
          <w:trHeight w:hRule="exact" w:val="254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19.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expense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41" w:lineRule="exac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20,069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/>
        </w:tc>
      </w:tr>
      <w:tr w:rsidR="00640B33">
        <w:trPr>
          <w:trHeight w:hRule="exact" w:val="276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Deferred</w:t>
            </w:r>
            <w:r>
              <w:rPr>
                <w:rFonts w:ascii="Times New Roman"/>
                <w:sz w:val="24"/>
              </w:rPr>
              <w:t xml:space="preserve"> taxes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6,771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/>
        </w:tc>
      </w:tr>
      <w:tr w:rsidR="00640B33">
        <w:trPr>
          <w:trHeight w:hRule="exact" w:val="358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payable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640B33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40B33" w:rsidRDefault="007D7FDD">
            <w:pPr>
              <w:pStyle w:val="TableParagraph"/>
              <w:spacing w:line="263" w:lineRule="exact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26,840</w:t>
            </w:r>
          </w:p>
        </w:tc>
      </w:tr>
    </w:tbl>
    <w:p w:rsidR="007D7FDD" w:rsidRDefault="007D7FDD"/>
    <w:sectPr w:rsidR="007D7FDD">
      <w:pgSz w:w="12240" w:h="15840"/>
      <w:pgMar w:top="1400" w:right="1320" w:bottom="640" w:left="1340" w:header="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DD" w:rsidRDefault="007D7FDD">
      <w:r>
        <w:separator/>
      </w:r>
    </w:p>
  </w:endnote>
  <w:endnote w:type="continuationSeparator" w:id="0">
    <w:p w:rsidR="007D7FDD" w:rsidRDefault="007D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33" w:rsidRDefault="007D7F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1pt;margin-top:758.5pt;width:10pt;height:14pt;z-index:-251658752;mso-position-horizontal-relative:page;mso-position-vertical-relative:page" filled="f" stroked="f">
          <v:textbox inset="0,0,0,0">
            <w:txbxContent>
              <w:p w:rsidR="00640B33" w:rsidRDefault="007D7FDD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A7A0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DD" w:rsidRDefault="007D7FDD">
      <w:r>
        <w:separator/>
      </w:r>
    </w:p>
  </w:footnote>
  <w:footnote w:type="continuationSeparator" w:id="0">
    <w:p w:rsidR="007D7FDD" w:rsidRDefault="007D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5D1"/>
    <w:multiLevelType w:val="hybridMultilevel"/>
    <w:tmpl w:val="A5762406"/>
    <w:lvl w:ilvl="0" w:tplc="6B983B02">
      <w:start w:val="3"/>
      <w:numFmt w:val="lowerLetter"/>
      <w:lvlText w:val="%1)"/>
      <w:lvlJc w:val="left"/>
      <w:pPr>
        <w:ind w:left="4601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FE8D834">
      <w:start w:val="1"/>
      <w:numFmt w:val="bullet"/>
      <w:lvlText w:val="•"/>
      <w:lvlJc w:val="left"/>
      <w:pPr>
        <w:ind w:left="5098" w:hanging="246"/>
      </w:pPr>
      <w:rPr>
        <w:rFonts w:hint="default"/>
      </w:rPr>
    </w:lvl>
    <w:lvl w:ilvl="2" w:tplc="E94A7AA2">
      <w:start w:val="1"/>
      <w:numFmt w:val="bullet"/>
      <w:lvlText w:val="•"/>
      <w:lvlJc w:val="left"/>
      <w:pPr>
        <w:ind w:left="5596" w:hanging="246"/>
      </w:pPr>
      <w:rPr>
        <w:rFonts w:hint="default"/>
      </w:rPr>
    </w:lvl>
    <w:lvl w:ilvl="3" w:tplc="21FE856E">
      <w:start w:val="1"/>
      <w:numFmt w:val="bullet"/>
      <w:lvlText w:val="•"/>
      <w:lvlJc w:val="left"/>
      <w:pPr>
        <w:ind w:left="6094" w:hanging="246"/>
      </w:pPr>
      <w:rPr>
        <w:rFonts w:hint="default"/>
      </w:rPr>
    </w:lvl>
    <w:lvl w:ilvl="4" w:tplc="2B2823D6">
      <w:start w:val="1"/>
      <w:numFmt w:val="bullet"/>
      <w:lvlText w:val="•"/>
      <w:lvlJc w:val="left"/>
      <w:pPr>
        <w:ind w:left="6592" w:hanging="246"/>
      </w:pPr>
      <w:rPr>
        <w:rFonts w:hint="default"/>
      </w:rPr>
    </w:lvl>
    <w:lvl w:ilvl="5" w:tplc="386E39F8">
      <w:start w:val="1"/>
      <w:numFmt w:val="bullet"/>
      <w:lvlText w:val="•"/>
      <w:lvlJc w:val="left"/>
      <w:pPr>
        <w:ind w:left="7090" w:hanging="246"/>
      </w:pPr>
      <w:rPr>
        <w:rFonts w:hint="default"/>
      </w:rPr>
    </w:lvl>
    <w:lvl w:ilvl="6" w:tplc="4CB64CD2">
      <w:start w:val="1"/>
      <w:numFmt w:val="bullet"/>
      <w:lvlText w:val="•"/>
      <w:lvlJc w:val="left"/>
      <w:pPr>
        <w:ind w:left="7588" w:hanging="246"/>
      </w:pPr>
      <w:rPr>
        <w:rFonts w:hint="default"/>
      </w:rPr>
    </w:lvl>
    <w:lvl w:ilvl="7" w:tplc="8472907A">
      <w:start w:val="1"/>
      <w:numFmt w:val="bullet"/>
      <w:lvlText w:val="•"/>
      <w:lvlJc w:val="left"/>
      <w:pPr>
        <w:ind w:left="8086" w:hanging="246"/>
      </w:pPr>
      <w:rPr>
        <w:rFonts w:hint="default"/>
      </w:rPr>
    </w:lvl>
    <w:lvl w:ilvl="8" w:tplc="15081648">
      <w:start w:val="1"/>
      <w:numFmt w:val="bullet"/>
      <w:lvlText w:val="•"/>
      <w:lvlJc w:val="left"/>
      <w:pPr>
        <w:ind w:left="8584" w:hanging="246"/>
      </w:pPr>
      <w:rPr>
        <w:rFonts w:hint="default"/>
      </w:rPr>
    </w:lvl>
  </w:abstractNum>
  <w:abstractNum w:abstractNumId="1" w15:restartNumberingAfterBreak="0">
    <w:nsid w:val="13E273EC"/>
    <w:multiLevelType w:val="hybridMultilevel"/>
    <w:tmpl w:val="CD1099CE"/>
    <w:lvl w:ilvl="0" w:tplc="E1A4CDFA">
      <w:start w:val="4"/>
      <w:numFmt w:val="upperLetter"/>
      <w:lvlText w:val="%1)"/>
      <w:lvlJc w:val="left"/>
      <w:pPr>
        <w:ind w:left="1209" w:hanging="38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58029DA">
      <w:start w:val="1"/>
      <w:numFmt w:val="bullet"/>
      <w:lvlText w:val="•"/>
      <w:lvlJc w:val="left"/>
      <w:pPr>
        <w:ind w:left="2046" w:hanging="389"/>
      </w:pPr>
      <w:rPr>
        <w:rFonts w:hint="default"/>
      </w:rPr>
    </w:lvl>
    <w:lvl w:ilvl="2" w:tplc="19DA47DA">
      <w:start w:val="1"/>
      <w:numFmt w:val="bullet"/>
      <w:lvlText w:val="•"/>
      <w:lvlJc w:val="left"/>
      <w:pPr>
        <w:ind w:left="2883" w:hanging="389"/>
      </w:pPr>
      <w:rPr>
        <w:rFonts w:hint="default"/>
      </w:rPr>
    </w:lvl>
    <w:lvl w:ilvl="3" w:tplc="F9A4B81A">
      <w:start w:val="1"/>
      <w:numFmt w:val="bullet"/>
      <w:lvlText w:val="•"/>
      <w:lvlJc w:val="left"/>
      <w:pPr>
        <w:ind w:left="3720" w:hanging="389"/>
      </w:pPr>
      <w:rPr>
        <w:rFonts w:hint="default"/>
      </w:rPr>
    </w:lvl>
    <w:lvl w:ilvl="4" w:tplc="42645648">
      <w:start w:val="1"/>
      <w:numFmt w:val="bullet"/>
      <w:lvlText w:val="•"/>
      <w:lvlJc w:val="left"/>
      <w:pPr>
        <w:ind w:left="4557" w:hanging="389"/>
      </w:pPr>
      <w:rPr>
        <w:rFonts w:hint="default"/>
      </w:rPr>
    </w:lvl>
    <w:lvl w:ilvl="5" w:tplc="8556DC06">
      <w:start w:val="1"/>
      <w:numFmt w:val="bullet"/>
      <w:lvlText w:val="•"/>
      <w:lvlJc w:val="left"/>
      <w:pPr>
        <w:ind w:left="5394" w:hanging="389"/>
      </w:pPr>
      <w:rPr>
        <w:rFonts w:hint="default"/>
      </w:rPr>
    </w:lvl>
    <w:lvl w:ilvl="6" w:tplc="8AB4A592">
      <w:start w:val="1"/>
      <w:numFmt w:val="bullet"/>
      <w:lvlText w:val="•"/>
      <w:lvlJc w:val="left"/>
      <w:pPr>
        <w:ind w:left="6231" w:hanging="389"/>
      </w:pPr>
      <w:rPr>
        <w:rFonts w:hint="default"/>
      </w:rPr>
    </w:lvl>
    <w:lvl w:ilvl="7" w:tplc="77D47E22">
      <w:start w:val="1"/>
      <w:numFmt w:val="bullet"/>
      <w:lvlText w:val="•"/>
      <w:lvlJc w:val="left"/>
      <w:pPr>
        <w:ind w:left="7068" w:hanging="389"/>
      </w:pPr>
      <w:rPr>
        <w:rFonts w:hint="default"/>
      </w:rPr>
    </w:lvl>
    <w:lvl w:ilvl="8" w:tplc="50F65F10">
      <w:start w:val="1"/>
      <w:numFmt w:val="bullet"/>
      <w:lvlText w:val="•"/>
      <w:lvlJc w:val="left"/>
      <w:pPr>
        <w:ind w:left="7905" w:hanging="389"/>
      </w:pPr>
      <w:rPr>
        <w:rFonts w:hint="default"/>
      </w:rPr>
    </w:lvl>
  </w:abstractNum>
  <w:abstractNum w:abstractNumId="2" w15:restartNumberingAfterBreak="0">
    <w:nsid w:val="21BA0923"/>
    <w:multiLevelType w:val="hybridMultilevel"/>
    <w:tmpl w:val="6C52E7CA"/>
    <w:lvl w:ilvl="0" w:tplc="BDE228EA">
      <w:start w:val="2"/>
      <w:numFmt w:val="lowerLetter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26B0A4">
      <w:start w:val="1"/>
      <w:numFmt w:val="bullet"/>
      <w:lvlText w:val="•"/>
      <w:lvlJc w:val="left"/>
      <w:pPr>
        <w:ind w:left="1930" w:hanging="260"/>
      </w:pPr>
      <w:rPr>
        <w:rFonts w:hint="default"/>
      </w:rPr>
    </w:lvl>
    <w:lvl w:ilvl="2" w:tplc="090EBB7C">
      <w:start w:val="1"/>
      <w:numFmt w:val="bullet"/>
      <w:lvlText w:val="•"/>
      <w:lvlJc w:val="left"/>
      <w:pPr>
        <w:ind w:left="2780" w:hanging="260"/>
      </w:pPr>
      <w:rPr>
        <w:rFonts w:hint="default"/>
      </w:rPr>
    </w:lvl>
    <w:lvl w:ilvl="3" w:tplc="F304A2B8">
      <w:start w:val="1"/>
      <w:numFmt w:val="bullet"/>
      <w:lvlText w:val="•"/>
      <w:lvlJc w:val="left"/>
      <w:pPr>
        <w:ind w:left="3630" w:hanging="260"/>
      </w:pPr>
      <w:rPr>
        <w:rFonts w:hint="default"/>
      </w:rPr>
    </w:lvl>
    <w:lvl w:ilvl="4" w:tplc="E174AB8A">
      <w:start w:val="1"/>
      <w:numFmt w:val="bullet"/>
      <w:lvlText w:val="•"/>
      <w:lvlJc w:val="left"/>
      <w:pPr>
        <w:ind w:left="4480" w:hanging="260"/>
      </w:pPr>
      <w:rPr>
        <w:rFonts w:hint="default"/>
      </w:rPr>
    </w:lvl>
    <w:lvl w:ilvl="5" w:tplc="7500F726">
      <w:start w:val="1"/>
      <w:numFmt w:val="bullet"/>
      <w:lvlText w:val="•"/>
      <w:lvlJc w:val="left"/>
      <w:pPr>
        <w:ind w:left="5330" w:hanging="260"/>
      </w:pPr>
      <w:rPr>
        <w:rFonts w:hint="default"/>
      </w:rPr>
    </w:lvl>
    <w:lvl w:ilvl="6" w:tplc="0122CACA">
      <w:start w:val="1"/>
      <w:numFmt w:val="bullet"/>
      <w:lvlText w:val="•"/>
      <w:lvlJc w:val="left"/>
      <w:pPr>
        <w:ind w:left="6180" w:hanging="260"/>
      </w:pPr>
      <w:rPr>
        <w:rFonts w:hint="default"/>
      </w:rPr>
    </w:lvl>
    <w:lvl w:ilvl="7" w:tplc="4B16E214">
      <w:start w:val="1"/>
      <w:numFmt w:val="bullet"/>
      <w:lvlText w:val="•"/>
      <w:lvlJc w:val="left"/>
      <w:pPr>
        <w:ind w:left="7030" w:hanging="260"/>
      </w:pPr>
      <w:rPr>
        <w:rFonts w:hint="default"/>
      </w:rPr>
    </w:lvl>
    <w:lvl w:ilvl="8" w:tplc="D9A0633C">
      <w:start w:val="1"/>
      <w:numFmt w:val="bullet"/>
      <w:lvlText w:val="•"/>
      <w:lvlJc w:val="left"/>
      <w:pPr>
        <w:ind w:left="7880" w:hanging="260"/>
      </w:pPr>
      <w:rPr>
        <w:rFonts w:hint="default"/>
      </w:rPr>
    </w:lvl>
  </w:abstractNum>
  <w:abstractNum w:abstractNumId="3" w15:restartNumberingAfterBreak="0">
    <w:nsid w:val="2AE6046A"/>
    <w:multiLevelType w:val="hybridMultilevel"/>
    <w:tmpl w:val="317CE642"/>
    <w:lvl w:ilvl="0" w:tplc="000C296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3C45E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EE2C59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1D2323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BDAE752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FA4F56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B8841B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CE8EB9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DD34D64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" w15:restartNumberingAfterBreak="0">
    <w:nsid w:val="2EA943C5"/>
    <w:multiLevelType w:val="hybridMultilevel"/>
    <w:tmpl w:val="41EC9070"/>
    <w:lvl w:ilvl="0" w:tplc="BA666C3E">
      <w:start w:val="3"/>
      <w:numFmt w:val="decimal"/>
      <w:lvlText w:val="%1."/>
      <w:lvlJc w:val="left"/>
      <w:pPr>
        <w:ind w:left="820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29AD8EE">
      <w:start w:val="1"/>
      <w:numFmt w:val="upperLetter"/>
      <w:lvlText w:val="%2)"/>
      <w:lvlJc w:val="left"/>
      <w:pPr>
        <w:ind w:left="1209" w:hanging="38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2863550">
      <w:start w:val="1"/>
      <w:numFmt w:val="bullet"/>
      <w:lvlText w:val="•"/>
      <w:lvlJc w:val="left"/>
      <w:pPr>
        <w:ind w:left="1209" w:hanging="389"/>
      </w:pPr>
      <w:rPr>
        <w:rFonts w:hint="default"/>
      </w:rPr>
    </w:lvl>
    <w:lvl w:ilvl="3" w:tplc="9D02FBA2">
      <w:start w:val="1"/>
      <w:numFmt w:val="bullet"/>
      <w:lvlText w:val="•"/>
      <w:lvlJc w:val="left"/>
      <w:pPr>
        <w:ind w:left="2255" w:hanging="389"/>
      </w:pPr>
      <w:rPr>
        <w:rFonts w:hint="default"/>
      </w:rPr>
    </w:lvl>
    <w:lvl w:ilvl="4" w:tplc="097C3990">
      <w:start w:val="1"/>
      <w:numFmt w:val="bullet"/>
      <w:lvlText w:val="•"/>
      <w:lvlJc w:val="left"/>
      <w:pPr>
        <w:ind w:left="3301" w:hanging="389"/>
      </w:pPr>
      <w:rPr>
        <w:rFonts w:hint="default"/>
      </w:rPr>
    </w:lvl>
    <w:lvl w:ilvl="5" w:tplc="A13025E4">
      <w:start w:val="1"/>
      <w:numFmt w:val="bullet"/>
      <w:lvlText w:val="•"/>
      <w:lvlJc w:val="left"/>
      <w:pPr>
        <w:ind w:left="4348" w:hanging="389"/>
      </w:pPr>
      <w:rPr>
        <w:rFonts w:hint="default"/>
      </w:rPr>
    </w:lvl>
    <w:lvl w:ilvl="6" w:tplc="0E88D79A">
      <w:start w:val="1"/>
      <w:numFmt w:val="bullet"/>
      <w:lvlText w:val="•"/>
      <w:lvlJc w:val="left"/>
      <w:pPr>
        <w:ind w:left="5394" w:hanging="389"/>
      </w:pPr>
      <w:rPr>
        <w:rFonts w:hint="default"/>
      </w:rPr>
    </w:lvl>
    <w:lvl w:ilvl="7" w:tplc="B164DDFC">
      <w:start w:val="1"/>
      <w:numFmt w:val="bullet"/>
      <w:lvlText w:val="•"/>
      <w:lvlJc w:val="left"/>
      <w:pPr>
        <w:ind w:left="6440" w:hanging="389"/>
      </w:pPr>
      <w:rPr>
        <w:rFonts w:hint="default"/>
      </w:rPr>
    </w:lvl>
    <w:lvl w:ilvl="8" w:tplc="C3EA8FEC">
      <w:start w:val="1"/>
      <w:numFmt w:val="bullet"/>
      <w:lvlText w:val="•"/>
      <w:lvlJc w:val="left"/>
      <w:pPr>
        <w:ind w:left="7487" w:hanging="389"/>
      </w:pPr>
      <w:rPr>
        <w:rFonts w:hint="default"/>
      </w:rPr>
    </w:lvl>
  </w:abstractNum>
  <w:abstractNum w:abstractNumId="5" w15:restartNumberingAfterBreak="0">
    <w:nsid w:val="4D916B19"/>
    <w:multiLevelType w:val="hybridMultilevel"/>
    <w:tmpl w:val="F3FE2054"/>
    <w:lvl w:ilvl="0" w:tplc="8BB296DC">
      <w:start w:val="2"/>
      <w:numFmt w:val="lowerLetter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947BE4">
      <w:start w:val="1"/>
      <w:numFmt w:val="bullet"/>
      <w:lvlText w:val="•"/>
      <w:lvlJc w:val="left"/>
      <w:pPr>
        <w:ind w:left="1930" w:hanging="260"/>
      </w:pPr>
      <w:rPr>
        <w:rFonts w:hint="default"/>
      </w:rPr>
    </w:lvl>
    <w:lvl w:ilvl="2" w:tplc="66C65A24">
      <w:start w:val="1"/>
      <w:numFmt w:val="bullet"/>
      <w:lvlText w:val="•"/>
      <w:lvlJc w:val="left"/>
      <w:pPr>
        <w:ind w:left="2780" w:hanging="260"/>
      </w:pPr>
      <w:rPr>
        <w:rFonts w:hint="default"/>
      </w:rPr>
    </w:lvl>
    <w:lvl w:ilvl="3" w:tplc="7848FBF8">
      <w:start w:val="1"/>
      <w:numFmt w:val="bullet"/>
      <w:lvlText w:val="•"/>
      <w:lvlJc w:val="left"/>
      <w:pPr>
        <w:ind w:left="3630" w:hanging="260"/>
      </w:pPr>
      <w:rPr>
        <w:rFonts w:hint="default"/>
      </w:rPr>
    </w:lvl>
    <w:lvl w:ilvl="4" w:tplc="F332639A">
      <w:start w:val="1"/>
      <w:numFmt w:val="bullet"/>
      <w:lvlText w:val="•"/>
      <w:lvlJc w:val="left"/>
      <w:pPr>
        <w:ind w:left="4480" w:hanging="260"/>
      </w:pPr>
      <w:rPr>
        <w:rFonts w:hint="default"/>
      </w:rPr>
    </w:lvl>
    <w:lvl w:ilvl="5" w:tplc="6966CD6C">
      <w:start w:val="1"/>
      <w:numFmt w:val="bullet"/>
      <w:lvlText w:val="•"/>
      <w:lvlJc w:val="left"/>
      <w:pPr>
        <w:ind w:left="5330" w:hanging="260"/>
      </w:pPr>
      <w:rPr>
        <w:rFonts w:hint="default"/>
      </w:rPr>
    </w:lvl>
    <w:lvl w:ilvl="6" w:tplc="24D0BE2A">
      <w:start w:val="1"/>
      <w:numFmt w:val="bullet"/>
      <w:lvlText w:val="•"/>
      <w:lvlJc w:val="left"/>
      <w:pPr>
        <w:ind w:left="6180" w:hanging="260"/>
      </w:pPr>
      <w:rPr>
        <w:rFonts w:hint="default"/>
      </w:rPr>
    </w:lvl>
    <w:lvl w:ilvl="7" w:tplc="FC969212">
      <w:start w:val="1"/>
      <w:numFmt w:val="bullet"/>
      <w:lvlText w:val="•"/>
      <w:lvlJc w:val="left"/>
      <w:pPr>
        <w:ind w:left="7030" w:hanging="260"/>
      </w:pPr>
      <w:rPr>
        <w:rFonts w:hint="default"/>
      </w:rPr>
    </w:lvl>
    <w:lvl w:ilvl="8" w:tplc="22FEC97C">
      <w:start w:val="1"/>
      <w:numFmt w:val="bullet"/>
      <w:lvlText w:val="•"/>
      <w:lvlJc w:val="left"/>
      <w:pPr>
        <w:ind w:left="7880" w:hanging="260"/>
      </w:pPr>
      <w:rPr>
        <w:rFonts w:hint="default"/>
      </w:rPr>
    </w:lvl>
  </w:abstractNum>
  <w:abstractNum w:abstractNumId="6" w15:restartNumberingAfterBreak="0">
    <w:nsid w:val="50D25F23"/>
    <w:multiLevelType w:val="hybridMultilevel"/>
    <w:tmpl w:val="F2928AB8"/>
    <w:lvl w:ilvl="0" w:tplc="1CE6FD16">
      <w:start w:val="3"/>
      <w:numFmt w:val="lowerLetter"/>
      <w:lvlText w:val="%1)"/>
      <w:lvlJc w:val="left"/>
      <w:pPr>
        <w:ind w:left="4601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BC6338A">
      <w:start w:val="1"/>
      <w:numFmt w:val="bullet"/>
      <w:lvlText w:val="•"/>
      <w:lvlJc w:val="left"/>
      <w:pPr>
        <w:ind w:left="5098" w:hanging="246"/>
      </w:pPr>
      <w:rPr>
        <w:rFonts w:hint="default"/>
      </w:rPr>
    </w:lvl>
    <w:lvl w:ilvl="2" w:tplc="BB484E2A">
      <w:start w:val="1"/>
      <w:numFmt w:val="bullet"/>
      <w:lvlText w:val="•"/>
      <w:lvlJc w:val="left"/>
      <w:pPr>
        <w:ind w:left="5596" w:hanging="246"/>
      </w:pPr>
      <w:rPr>
        <w:rFonts w:hint="default"/>
      </w:rPr>
    </w:lvl>
    <w:lvl w:ilvl="3" w:tplc="2848BA38">
      <w:start w:val="1"/>
      <w:numFmt w:val="bullet"/>
      <w:lvlText w:val="•"/>
      <w:lvlJc w:val="left"/>
      <w:pPr>
        <w:ind w:left="6094" w:hanging="246"/>
      </w:pPr>
      <w:rPr>
        <w:rFonts w:hint="default"/>
      </w:rPr>
    </w:lvl>
    <w:lvl w:ilvl="4" w:tplc="9FDA063C">
      <w:start w:val="1"/>
      <w:numFmt w:val="bullet"/>
      <w:lvlText w:val="•"/>
      <w:lvlJc w:val="left"/>
      <w:pPr>
        <w:ind w:left="6592" w:hanging="246"/>
      </w:pPr>
      <w:rPr>
        <w:rFonts w:hint="default"/>
      </w:rPr>
    </w:lvl>
    <w:lvl w:ilvl="5" w:tplc="925EB1F0">
      <w:start w:val="1"/>
      <w:numFmt w:val="bullet"/>
      <w:lvlText w:val="•"/>
      <w:lvlJc w:val="left"/>
      <w:pPr>
        <w:ind w:left="7090" w:hanging="246"/>
      </w:pPr>
      <w:rPr>
        <w:rFonts w:hint="default"/>
      </w:rPr>
    </w:lvl>
    <w:lvl w:ilvl="6" w:tplc="BB845CA0">
      <w:start w:val="1"/>
      <w:numFmt w:val="bullet"/>
      <w:lvlText w:val="•"/>
      <w:lvlJc w:val="left"/>
      <w:pPr>
        <w:ind w:left="7588" w:hanging="246"/>
      </w:pPr>
      <w:rPr>
        <w:rFonts w:hint="default"/>
      </w:rPr>
    </w:lvl>
    <w:lvl w:ilvl="7" w:tplc="C3F88FC6">
      <w:start w:val="1"/>
      <w:numFmt w:val="bullet"/>
      <w:lvlText w:val="•"/>
      <w:lvlJc w:val="left"/>
      <w:pPr>
        <w:ind w:left="8086" w:hanging="246"/>
      </w:pPr>
      <w:rPr>
        <w:rFonts w:hint="default"/>
      </w:rPr>
    </w:lvl>
    <w:lvl w:ilvl="8" w:tplc="205E2294">
      <w:start w:val="1"/>
      <w:numFmt w:val="bullet"/>
      <w:lvlText w:val="•"/>
      <w:lvlJc w:val="left"/>
      <w:pPr>
        <w:ind w:left="8584" w:hanging="24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0B33"/>
    <w:rsid w:val="00640B33"/>
    <w:rsid w:val="007D7FDD"/>
    <w:rsid w:val="009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C318A08-3A46-4F61-9CC0-2E41F8C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8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July 1, 20D, Allen Company signed a $50,000, one-year, 10 percent note payable</dc:title>
  <dc:creator>RL</dc:creator>
  <cp:lastModifiedBy>Ashley McLean</cp:lastModifiedBy>
  <cp:revision>2</cp:revision>
  <dcterms:created xsi:type="dcterms:W3CDTF">2021-07-13T08:11:00Z</dcterms:created>
  <dcterms:modified xsi:type="dcterms:W3CDTF">2021-07-13T12:12:00Z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2021-07-13T00:00:00Z</vt:filetime>
  </property>
</Properties>
</file>